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6F23" w14:textId="20701E93" w:rsidR="00B24F47" w:rsidRDefault="00B24F47" w:rsidP="00B24F47">
      <w:r w:rsidRPr="00B24F47">
        <w:t xml:space="preserve">Załącznik do uchwały nr </w:t>
      </w:r>
      <w:r w:rsidR="00857397">
        <w:t>118</w:t>
      </w:r>
      <w:r w:rsidRPr="00B24F47">
        <w:t xml:space="preserve"> Komitetu Monitorującego Program Fundusze Europejskie dla Rozwoju Społecznego 2021-2027 z dnia </w:t>
      </w:r>
      <w:r w:rsidR="00857397">
        <w:t>28</w:t>
      </w:r>
      <w:r w:rsidRPr="00B24F47">
        <w:t xml:space="preserve"> </w:t>
      </w:r>
      <w:r>
        <w:t>listopada</w:t>
      </w:r>
      <w:r w:rsidRPr="00B24F47">
        <w:t xml:space="preserve"> 2024 roku</w:t>
      </w:r>
      <w:r>
        <w:t xml:space="preserve"> </w:t>
      </w:r>
    </w:p>
    <w:p w14:paraId="00000001" w14:textId="1F40D9B3" w:rsidR="006D76E4" w:rsidRDefault="00AC4FC0">
      <w:pPr>
        <w:pStyle w:val="Nagwek2"/>
      </w:pPr>
      <w:r>
        <w:rPr>
          <w:sz w:val="32"/>
          <w:szCs w:val="32"/>
        </w:rPr>
        <w:t>Roczny Plan Działania na rok: 2025</w:t>
      </w:r>
    </w:p>
    <w:p w14:paraId="00000002" w14:textId="77777777" w:rsidR="006D76E4" w:rsidRDefault="00AC4FC0">
      <w:r>
        <w:rPr>
          <w:b/>
        </w:rPr>
        <w:t>Tytuł lub zakres projektu:</w:t>
      </w:r>
      <w:r>
        <w:t xml:space="preserve"> Odbiór zaawansowanych technologicznie e-materiałów i gier  </w:t>
      </w:r>
    </w:p>
    <w:p w14:paraId="00000003" w14:textId="77777777" w:rsidR="006D76E4" w:rsidRDefault="00AC4FC0">
      <w:r>
        <w:rPr>
          <w:b/>
        </w:rPr>
        <w:t>Wersja fiszki:</w:t>
      </w:r>
      <w:r>
        <w:t xml:space="preserve"> 1</w:t>
      </w:r>
    </w:p>
    <w:p w14:paraId="00000004" w14:textId="77777777" w:rsidR="006D76E4" w:rsidRDefault="00AC4FC0">
      <w:r>
        <w:rPr>
          <w:b/>
        </w:rPr>
        <w:t>Numer i data uchwały Komitetu Monitorującego:</w:t>
      </w:r>
      <w:r>
        <w:t xml:space="preserve"> </w:t>
      </w:r>
    </w:p>
    <w:p w14:paraId="00000005" w14:textId="77777777" w:rsidR="006D76E4" w:rsidRDefault="00AC4FC0">
      <w:pPr>
        <w:pStyle w:val="Nagwek2"/>
        <w:rPr>
          <w:sz w:val="32"/>
          <w:szCs w:val="32"/>
        </w:rPr>
      </w:pPr>
      <w:r>
        <w:rPr>
          <w:sz w:val="32"/>
          <w:szCs w:val="32"/>
        </w:rPr>
        <w:t>Informacje o instytucji opracowującej fiszkę</w:t>
      </w:r>
    </w:p>
    <w:p w14:paraId="00000006" w14:textId="77777777" w:rsidR="006D76E4" w:rsidRDefault="00AC4FC0">
      <w:r>
        <w:rPr>
          <w:b/>
        </w:rPr>
        <w:t xml:space="preserve">Instytucja: </w:t>
      </w:r>
      <w:r>
        <w:t>Ministerstwo Edukacji Narodowej</w:t>
      </w:r>
    </w:p>
    <w:p w14:paraId="00000007" w14:textId="77777777" w:rsidR="006D76E4" w:rsidRDefault="00AC4FC0">
      <w:bookmarkStart w:id="0" w:name="_heading=h.1fob9te" w:colFirst="0" w:colLast="0"/>
      <w:bookmarkEnd w:id="0"/>
      <w:r>
        <w:rPr>
          <w:b/>
        </w:rPr>
        <w:t xml:space="preserve">Dane kontaktowe osoby do kontaktów roboczych: </w:t>
      </w:r>
      <w:r>
        <w:t>Rafał Lawenda, adres e-mail: rafal.lawenda@men.gov.pl, nr telefonu: 22 34 74 374</w:t>
      </w:r>
    </w:p>
    <w:p w14:paraId="00000008" w14:textId="77777777" w:rsidR="006D76E4" w:rsidRDefault="00AC4FC0">
      <w:pPr>
        <w:pStyle w:val="Nagwek2"/>
        <w:rPr>
          <w:sz w:val="32"/>
          <w:szCs w:val="32"/>
        </w:rPr>
      </w:pPr>
      <w:r>
        <w:rPr>
          <w:sz w:val="32"/>
          <w:szCs w:val="32"/>
        </w:rPr>
        <w:t xml:space="preserve">Fiszka projektu wybieranego w sposób niekonkurencyjny </w:t>
      </w:r>
    </w:p>
    <w:p w14:paraId="00000009" w14:textId="77777777" w:rsidR="006D76E4" w:rsidRDefault="00AC4FC0">
      <w:pPr>
        <w:pStyle w:val="Nagwek3"/>
      </w:pPr>
      <w:r>
        <w:t>Podstawowe informacje o projekcie</w:t>
      </w:r>
    </w:p>
    <w:p w14:paraId="0000000A" w14:textId="77777777" w:rsidR="006D76E4" w:rsidRDefault="00AC4FC0">
      <w:r>
        <w:rPr>
          <w:b/>
        </w:rPr>
        <w:t xml:space="preserve">Numer i nazwa Priorytetu: </w:t>
      </w:r>
      <w:r>
        <w:t>1 - Umiejętności</w:t>
      </w:r>
    </w:p>
    <w:p w14:paraId="0000000B" w14:textId="77777777" w:rsidR="006D76E4" w:rsidRDefault="00AC4FC0">
      <w:r>
        <w:rPr>
          <w:b/>
        </w:rPr>
        <w:t>Numer i nazwa działania FERS:</w:t>
      </w:r>
      <w:r>
        <w:rPr>
          <w:b/>
        </w:rPr>
        <w:tab/>
      </w:r>
      <w:r>
        <w:t xml:space="preserve">01.04 Rozwój systemu edukacji </w:t>
      </w:r>
    </w:p>
    <w:p w14:paraId="0000000C" w14:textId="77777777" w:rsidR="006D76E4" w:rsidRDefault="00AC4FC0">
      <w:pPr>
        <w:rPr>
          <w:b/>
        </w:rPr>
      </w:pPr>
      <w:r>
        <w:rPr>
          <w:b/>
        </w:rPr>
        <w:t>Cel szczegółowy, w ramach którego projekt będzie realizowany</w:t>
      </w:r>
      <w:r>
        <w:t xml:space="preserve"> ESO4.5. Poprawa jakości, poziomu włączenia społecznego i skuteczności systemów kształcenia i szkolenia oraz ich powiązania z rynkiem pracy – w tym przez walidację uczenia się </w:t>
      </w:r>
      <w:proofErr w:type="spellStart"/>
      <w:r>
        <w:t>pozaformalnego</w:t>
      </w:r>
      <w:proofErr w:type="spellEnd"/>
      <w:r>
        <w:t xml:space="preserve"> i nieformalnego, w celu wspierania nabywania kompetencji kluczowych, w tym umiejętności w </w:t>
      </w:r>
      <w:r>
        <w:lastRenderedPageBreak/>
        <w:t>zakresie przedsiębiorczości i kompetencji cyfrowych, oraz przez wspieranie wprowadzania dualnych systemów szkolenia i przygotowania zawodowego.</w:t>
      </w:r>
    </w:p>
    <w:p w14:paraId="0000000D" w14:textId="77777777" w:rsidR="006D76E4" w:rsidRDefault="00AC4FC0">
      <w:r>
        <w:rPr>
          <w:b/>
        </w:rPr>
        <w:t xml:space="preserve">Typ projektu FERS: </w:t>
      </w:r>
      <w:r>
        <w:t>Cyfryzacja w edukacji</w:t>
      </w:r>
    </w:p>
    <w:p w14:paraId="0000000E" w14:textId="77777777" w:rsidR="006D76E4" w:rsidRDefault="00AC4FC0">
      <w:pPr>
        <w:pStyle w:val="Nagwek3"/>
      </w:pPr>
      <w:r>
        <w:t>Podmiot, który będzie wnioskodawcą: Ośrodek Rozwoju Edukacji</w:t>
      </w:r>
    </w:p>
    <w:p w14:paraId="0000000F" w14:textId="77777777" w:rsidR="006D76E4" w:rsidRDefault="00AC4FC0">
      <w:pPr>
        <w:pStyle w:val="Nagwek3"/>
      </w:pPr>
      <w:r>
        <w:t>Cel i opis projektu (w tym uzasadnienie realizacji i planowana trwałość)</w:t>
      </w:r>
    </w:p>
    <w:p w14:paraId="00000010" w14:textId="11584973" w:rsidR="006D76E4" w:rsidRDefault="00AC4FC0">
      <w:r>
        <w:t xml:space="preserve">Przedmiotowy projekt będzie pełnić funkcję parasolową nad interwencją realizowaną w trybie konkurencyjnym, tj. projektami realizowanymi w ramach konkursów “Opracowanie gier edukacyjnych do kształcenia ogólnego” i “Opracowanie zaawansowanych technologicznie e-materiałów do kształcenia ogólnego”. Jego celem jest odbiór i udostępnienie na Zintegrowanej Platformie Edukacyjnej (ZPE) zaawansowanych e-materiałów dydaktycznych oraz gier edukacyjnych do kształcenia ogólnego. </w:t>
      </w:r>
    </w:p>
    <w:p w14:paraId="00000011" w14:textId="77777777" w:rsidR="006D76E4" w:rsidRDefault="00AC4FC0">
      <w:r>
        <w:t xml:space="preserve">Zaplanowane do wytworzenia e-materiały i gry stanowią kontynuację działań podjętych we wcześniejszych projektach realizowanych w ramach PO KL i PO WER, dotyczących rozwoju cyfrowych narzędzi, środków i materiałów dydaktycznych. Projekt jest kolejnym etapem długofalowej strategii dostosowania treści, metod i organizacji nauczania do potrzeb współczesnej edukacji. </w:t>
      </w:r>
    </w:p>
    <w:p w14:paraId="00000012" w14:textId="713A7F89" w:rsidR="006D76E4" w:rsidRDefault="00AC4FC0">
      <w:r>
        <w:t>Dzięki podjętym do tej pory działaniom, uczniowie</w:t>
      </w:r>
      <w:r w:rsidR="001420CE">
        <w:t xml:space="preserve"> i uczennice</w:t>
      </w:r>
      <w:r>
        <w:t>, nauczyciele</w:t>
      </w:r>
      <w:r w:rsidR="001420CE">
        <w:t xml:space="preserve"> i na</w:t>
      </w:r>
      <w:r w:rsidR="00AD4879">
        <w:t>u</w:t>
      </w:r>
      <w:r w:rsidR="001420CE">
        <w:t>czycielki</w:t>
      </w:r>
      <w:r>
        <w:t xml:space="preserve">, a także inne osoby, które chcą poszerzyć swoją wiedzę, otrzymały publiczne źródło dobrej jakości sprawdzonych i różnorodnych e-materiałów edukacyjnych, z którego chętnie korzystają. Wśród tych działań wyróżnić należy przygotowanie na bazie e-materiałów dostępnych na ZPE modułowych e-podręczników do szkoły podstawowej. Strategia ich funkcjonowania polega na koherencyjnym wykorzystaniu zweryfikowanych i </w:t>
      </w:r>
      <w:r>
        <w:lastRenderedPageBreak/>
        <w:t>odpowiednio uporządkowanych materiałów w konstruktywistycznej oprawie metodycznej, która jest zgodna z najnowszymi trendami dydaktycznymi uwzględniającymi aktywność uczniów</w:t>
      </w:r>
      <w:r w:rsidR="00AD4879">
        <w:t xml:space="preserve"> i uczennic oraz</w:t>
      </w:r>
      <w:r>
        <w:t xml:space="preserve"> proces uczenia się, jako podstawę działalności edukacyjnej.  </w:t>
      </w:r>
    </w:p>
    <w:p w14:paraId="00000014" w14:textId="3EB53FDD" w:rsidR="006D76E4" w:rsidRDefault="00AC4FC0">
      <w:r>
        <w:t>Niniejszy projekt jest odpowiedzią na potrzebę zapewnienia wysokiej jakości materiałów edukacyjnych oraz ich spójnej metodyki, zgodnej ze współczesnymi, światowymi trendami w dydaktyce. Będzie to zrealizowane poprzez weryfikację, odbiór i udostępnienie na ZPE 215 nowych</w:t>
      </w:r>
      <w:r w:rsidR="001420CE">
        <w:t xml:space="preserve"> </w:t>
      </w:r>
      <w:r>
        <w:t>zaawansowanych technologicznie e-materiałów (</w:t>
      </w:r>
      <w:r w:rsidR="00D6651B">
        <w:t xml:space="preserve">w </w:t>
      </w:r>
      <w:r>
        <w:t>tym 18 gier edukacyjnych). W e-materiałach tych, nacisk zostanie położony na aktywność poznawczą i samokształcenie uczniów</w:t>
      </w:r>
      <w:r w:rsidR="00AD4879">
        <w:t xml:space="preserve"> i uczennic</w:t>
      </w:r>
      <w:r>
        <w:t xml:space="preserve"> oraz kształtowanie umiejętności samodzielnego uczenia się. Ponadto</w:t>
      </w:r>
      <w:r w:rsidR="00AD4879">
        <w:t>,</w:t>
      </w:r>
      <w:r>
        <w:t xml:space="preserve"> wzmocniony zostanie rozwój umiejętności intelektualnych, takich jak: analiza i rozwiązywanie problemów, kreatywność i umiejętność samooceny, umiejętność krytycznego myślenia. Zostaną uwzględnione elementy metody naukowej i myślenia naukowego. Zwiększony zostanie także nacisk na kształtowanie kompetencji obywatelskich oraz kompetencji w zakresie przedsiębiorczości poprzez realizację projektów oraz propozycje działań uczniowskich w środowisku lokalnym. Odebrane e-materiały nie będą powielać e-materiałów znajdujących się na ZPE. Zapewnienie jakości e-materiałom, o których mowa powyżej, wymaga więc dokładnego testowania i weryfikacji ich funkcji przez ekspertów</w:t>
      </w:r>
      <w:r w:rsidR="00AD4879">
        <w:t xml:space="preserve"> i ekspertki</w:t>
      </w:r>
      <w:r>
        <w:t xml:space="preserve"> przed ich ostateczną publikacją. </w:t>
      </w:r>
    </w:p>
    <w:p w14:paraId="00000016" w14:textId="7F66ED38" w:rsidR="006D76E4" w:rsidRDefault="00AC4FC0">
      <w:r>
        <w:t>Realizowane wcześniej projekty mocno uwydatniły rolę ekspertów</w:t>
      </w:r>
      <w:r w:rsidR="00AD4879">
        <w:t xml:space="preserve"> i ekspertek</w:t>
      </w:r>
      <w:r>
        <w:t xml:space="preserve"> Ośrodka Rozwoju Edukacji (ORE) w zapewnieniu wysokiej jakości materiałów produkowanych przez beneficjentów konkursowych. Pierwotne wersje opracowanych e-materiałów zawierały znaczną liczbę usterek, zarówno merytorycznych, dydaktycznych, technicznych oraz dostępności cyfrowej. Praktycznie każdy z kilkunastu tysięcy materiałów wymagał naniesienia mniejszych lub większych poprawek, wskazywanych przez </w:t>
      </w:r>
      <w:r>
        <w:lastRenderedPageBreak/>
        <w:t>ekspertów</w:t>
      </w:r>
      <w:r w:rsidR="00AD4879">
        <w:t xml:space="preserve"> i ekspertki</w:t>
      </w:r>
      <w:r>
        <w:t xml:space="preserve"> ORE, a niektóre materiały wymagały przeprojektowania, aby mogły być odebrane i udostępnione na ZPE</w:t>
      </w:r>
      <w:r w:rsidR="00D6651B">
        <w:t xml:space="preserve">. </w:t>
      </w:r>
      <w:r>
        <w:t xml:space="preserve">Projekt przyczyni się do: </w:t>
      </w:r>
    </w:p>
    <w:p w14:paraId="00000017" w14:textId="05A67D73" w:rsidR="006D76E4" w:rsidRDefault="00AC4F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zapewnienia wysokiej jakości materiałów edukacyjnych publikowanych na ZPE;</w:t>
      </w:r>
    </w:p>
    <w:p w14:paraId="00000018" w14:textId="75CF0FDB" w:rsidR="006D76E4" w:rsidRDefault="00AC4F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wzrostu znaczenia ZPE w rozwoju kompetencji cyfrowych u uczniów</w:t>
      </w:r>
      <w:r w:rsidR="001420CE">
        <w:t xml:space="preserve"> i uczennic</w:t>
      </w:r>
      <w:r>
        <w:t>, zgodnie z założeniami polityki edukacyjnej państwa;</w:t>
      </w:r>
    </w:p>
    <w:p w14:paraId="00000019" w14:textId="37EB7401" w:rsidR="006D76E4" w:rsidRDefault="00AC4F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zwiększenia znaczenia kompetencji kluczowych w praktyce szkolnej, ze szczególnym uwzględnieniem doskonalenia umiejętności cyfrowych uczniów</w:t>
      </w:r>
      <w:r w:rsidR="001420CE">
        <w:rPr>
          <w:color w:val="000000"/>
        </w:rPr>
        <w:t xml:space="preserve"> i uczennic oraz </w:t>
      </w:r>
      <w:r>
        <w:rPr>
          <w:color w:val="000000"/>
        </w:rPr>
        <w:t>nauczycieli</w:t>
      </w:r>
      <w:r w:rsidR="001420CE">
        <w:rPr>
          <w:color w:val="000000"/>
        </w:rPr>
        <w:t xml:space="preserve"> i nauczycielek</w:t>
      </w:r>
      <w:r>
        <w:rPr>
          <w:color w:val="000000"/>
        </w:rPr>
        <w:t xml:space="preserve"> oraz kompetencji komunikacyjno-informacyjnych w nauczaniu i uczeniu się; </w:t>
      </w:r>
    </w:p>
    <w:p w14:paraId="0000001A" w14:textId="492776C3" w:rsidR="006D76E4" w:rsidRDefault="00AC4F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wzrostu motywacji odbiorców</w:t>
      </w:r>
      <w:r w:rsidR="00AD4879">
        <w:rPr>
          <w:color w:val="000000"/>
        </w:rPr>
        <w:t xml:space="preserve"> i odbiorczyń</w:t>
      </w:r>
      <w:r>
        <w:rPr>
          <w:color w:val="000000"/>
        </w:rPr>
        <w:t xml:space="preserve"> do aktywnego uczenia się i rozwijania umiejętności samokształcenia istotnej na rynku pracy.</w:t>
      </w:r>
    </w:p>
    <w:p w14:paraId="0000001B" w14:textId="77777777" w:rsidR="006D76E4" w:rsidRDefault="00AC4FC0">
      <w:r>
        <w:t>Trwałość rezultatów projektu zostanie zapewniona poprzez udostępnienie odebranych zaawansowanych technologiczne e-materiałów na Zintegrowanej Platformie Edukacyjnej.</w:t>
      </w:r>
    </w:p>
    <w:p w14:paraId="0000001C" w14:textId="30F6B5AC" w:rsidR="006D76E4" w:rsidRDefault="00AC4FC0">
      <w:pPr>
        <w:pStyle w:val="Nagwek3"/>
      </w:pPr>
      <w:r>
        <w:t>Uzasadnienie wyboru projektu w sposób niekonkurencyjny oraz wyboru podmiotu, który będzie wnioskodawcą</w:t>
      </w:r>
    </w:p>
    <w:p w14:paraId="0000001D" w14:textId="3A591E01" w:rsidR="006D76E4" w:rsidRDefault="00AC4FC0">
      <w:pPr>
        <w:rPr>
          <w:color w:val="000000"/>
        </w:rPr>
      </w:pPr>
      <w:r>
        <w:t>Przedmiotowy projekt ma znaczenie strategiczne dla społeczno-gospodarczego rozwoju kraju i spełnia wymóg wyboru projektu w trybie niekonkurencyjnym, zgodnie z art. 44 ust. 2 pkt 2 u</w:t>
      </w:r>
      <w:r>
        <w:rPr>
          <w:color w:val="000000"/>
        </w:rPr>
        <w:t>staw</w:t>
      </w:r>
      <w:r>
        <w:t>y</w:t>
      </w:r>
      <w:r>
        <w:rPr>
          <w:color w:val="000000"/>
        </w:rPr>
        <w:t xml:space="preserve"> z dnia 28 kwietnia 2022 r. o zasadach realizacji zadań finansowanych ze środków europejskich w perspektywie finansowej 2021-2027 (Dz. U. z 2022 r. poz. 1079,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14:paraId="00000021" w14:textId="1E7508C3" w:rsidR="006D76E4" w:rsidRDefault="00AC4FC0">
      <w:r>
        <w:rPr>
          <w:color w:val="000000"/>
        </w:rPr>
        <w:t xml:space="preserve">Projekt jest jednym z kluczowych elementów tworzenia przestrzeni edukacyjnej, pozwalającej na realizację polityki edukacyjnej państwa, </w:t>
      </w:r>
      <w:r>
        <w:rPr>
          <w:color w:val="000000"/>
        </w:rPr>
        <w:lastRenderedPageBreak/>
        <w:t>zgodnie z</w:t>
      </w:r>
      <w:r w:rsidR="00D6651B">
        <w:rPr>
          <w:color w:val="000000"/>
        </w:rPr>
        <w:t xml:space="preserve"> </w:t>
      </w:r>
      <w:r>
        <w:t xml:space="preserve">przyjętą przez Radę Ministrów </w:t>
      </w:r>
      <w:r w:rsidR="00F60DBF" w:rsidRPr="00F60DBF">
        <w:t>28 grudnia</w:t>
      </w:r>
      <w:r>
        <w:t xml:space="preserve"> 2020 roku Zintegrowaną Strategią Umiejętności 2030</w:t>
      </w:r>
      <w:r w:rsidR="00F60DBF" w:rsidRPr="00F60DBF">
        <w:t xml:space="preserve"> i przyjętą 12 września 2024 r. Polityką Cyfrowej Transformacji Edukacji</w:t>
      </w:r>
      <w:r>
        <w:t>. Zintegrowana Platforma Edukacyjna wraz z publikowanymi na niej e-materiałami są kluczowymi narzędziami wspierającymi rozwój umiejętności cyfrowych uczniów i</w:t>
      </w:r>
      <w:r w:rsidR="001420CE">
        <w:t xml:space="preserve"> uczennic oraz</w:t>
      </w:r>
      <w:r>
        <w:t xml:space="preserve"> nauczycieli</w:t>
      </w:r>
      <w:r w:rsidR="001420CE">
        <w:t xml:space="preserve"> i nauczycielek</w:t>
      </w:r>
      <w:r>
        <w:t>. Biorąc pod uwagę zasięg platformy i potencjalną liczbę odbiorców</w:t>
      </w:r>
      <w:r w:rsidR="001420CE">
        <w:t xml:space="preserve"> i odbiorczyń</w:t>
      </w:r>
      <w:r>
        <w:t>, a przez to wpływ na rozwój różnych umiejętności i kompetencji, w tym cyfrowych, w społeczeństwie, publikowane materiały muszą spełniać wysokie standardy jakościowe.</w:t>
      </w:r>
    </w:p>
    <w:p w14:paraId="00000022" w14:textId="58A4794E" w:rsidR="006D76E4" w:rsidRDefault="00AC4FC0">
      <w:r>
        <w:t xml:space="preserve">Niniejszy projekt, poprzez realizację zaplanowanych działań, ma za zadanie zapewnienie, aby e-materiały powstałe w </w:t>
      </w:r>
      <w:r w:rsidR="006444A7">
        <w:t xml:space="preserve">2 </w:t>
      </w:r>
      <w:r>
        <w:t>projektach realizowanych w trybie konkurencyjnym spełniały wszystkie standardy i funkcje jakie są im przypisane, dlatego jego rola w realizacji polityki edukacyjnej państwa jest strategiczna. Ma na celu zapewnieni</w:t>
      </w:r>
      <w:r w:rsidR="00BE21ED">
        <w:t>e</w:t>
      </w:r>
      <w:r>
        <w:t xml:space="preserve"> spójnych, a jednocześnie najwyższych standardów materiałów edukacyjnych. Pozwoli to na zwiększenie efektywności kształcenia ogólnego, w szczególności w zakresie kreowania włączającego i aktywizującego środowiska edukacyjnego, wykorzystywania innowacyjnych metod nauczania i uczenia się, a także kształtowania kluczowych kompetencji dzieci i młodzieży oraz rozwoju ich umiejętności z uwzględnieniem ich zróżnicowanych potrzeb. </w:t>
      </w:r>
    </w:p>
    <w:p w14:paraId="00000024" w14:textId="1DA10AAD" w:rsidR="006D76E4" w:rsidRDefault="00AC4FC0">
      <w:r>
        <w:t>Zgodnie z ustawą z dnia 14 grudnia 2016 r. – Prawo oświatowe (</w:t>
      </w:r>
      <w:proofErr w:type="spellStart"/>
      <w:r>
        <w:t>t.j</w:t>
      </w:r>
      <w:proofErr w:type="spellEnd"/>
      <w:r>
        <w:t>. Dz. U. z 2024 r. poz. 737, 854), system oświaty tworzy warunki sprzyjające kształtowaniu u uczniów</w:t>
      </w:r>
      <w:r w:rsidR="000E2F7A">
        <w:t xml:space="preserve"> i uczennic</w:t>
      </w:r>
      <w:r>
        <w:t xml:space="preserve"> kompetencji kluczowych (w tym cyfrowych) oraz zapewnia realizację i dostosowanie treści, metod i organizacji nauczania do możliwości psychofizycznych uczniów</w:t>
      </w:r>
      <w:r w:rsidR="001420CE">
        <w:t xml:space="preserve"> i uczennic</w:t>
      </w:r>
      <w:r>
        <w:t>. Zadaniem państwa, zgodnie z §3 rozporządzenia Ministra Edukacji Narodowej z 17 grudnia 2010 roku w sprawie podstawowych warunków niezbędnych do realizacji przez szkoły i nauczycieli zadań dydaktycznych, wychowawczych i opiekuńczych oraz programów nauczania, jest zapewnienie nauczycielom</w:t>
      </w:r>
      <w:r w:rsidR="001420CE">
        <w:t xml:space="preserve"> i nauczycielkom</w:t>
      </w:r>
      <w:r>
        <w:t xml:space="preserve"> materiałów niezbędnych do </w:t>
      </w:r>
      <w:r>
        <w:lastRenderedPageBreak/>
        <w:t xml:space="preserve">realizacji ich zadań zawodowych. Dlatego projekt będzie realizowany w obszarze zadań publicznych należących do kompetencji ministra właściwego ds. oświaty i wychowania powierzonych placówkom doskonalenia nauczycieli. </w:t>
      </w:r>
    </w:p>
    <w:p w14:paraId="00000026" w14:textId="77777777" w:rsidR="006D76E4" w:rsidRDefault="00AC4FC0">
      <w:r>
        <w:t xml:space="preserve">Ośrodek Rozwoju Edukacji w Warszawie, zwany dalej ORE, jest publiczną placówką doskonalenia nauczycieli o zasięgu ogólnokrajowym działającą na podstawie: </w:t>
      </w:r>
    </w:p>
    <w:p w14:paraId="00000027" w14:textId="77777777" w:rsidR="006D76E4" w:rsidRDefault="00AC4F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ustawy z dnia 14 grudnia 2016 r. – Prawo oświatowe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2024 r. poz. 737, 854); </w:t>
      </w:r>
    </w:p>
    <w:p w14:paraId="00000028" w14:textId="77777777" w:rsidR="006D76E4" w:rsidRDefault="00AC4F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rozporządzenia Ministra Edukacji Narodowej z dnia 28 maja 2019 r. w sprawie placówek doskonalenia nauczycieli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</w:t>
      </w:r>
      <w:r>
        <w:t>Dz.U. z 2023 r. poz. 2738)</w:t>
      </w:r>
      <w:r>
        <w:rPr>
          <w:color w:val="000000"/>
        </w:rPr>
        <w:t xml:space="preserve">; </w:t>
      </w:r>
    </w:p>
    <w:p w14:paraId="00000029" w14:textId="77777777" w:rsidR="006D76E4" w:rsidRDefault="00AC4F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statutu. </w:t>
      </w:r>
    </w:p>
    <w:p w14:paraId="0000002A" w14:textId="77777777" w:rsidR="006D76E4" w:rsidRDefault="00AC4FC0">
      <w:r>
        <w:t xml:space="preserve">Zgodnie z wyżej wskazanymi dokumentami celem ORE jest m.in.: </w:t>
      </w:r>
    </w:p>
    <w:p w14:paraId="0000002B" w14:textId="77777777" w:rsidR="006D76E4" w:rsidRDefault="00AC4F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podejmowanie i realizacja działań na rzecz doskonalenia systemu oświaty i podnoszenia jakości edukacji, zgodnie z polityką oświatową państwa w obszarze wychowania, kształcenia ogólnego, specjalnego, zawodowego i ustawicznego; </w:t>
      </w:r>
    </w:p>
    <w:p w14:paraId="0000002C" w14:textId="03ACC7B4" w:rsidR="006D76E4" w:rsidRDefault="00AC4F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rozpoznawanie zróżnicowanych potrzeb edukacyjnych uczniów i</w:t>
      </w:r>
      <w:r w:rsidR="001420CE">
        <w:rPr>
          <w:color w:val="000000"/>
        </w:rPr>
        <w:t xml:space="preserve"> uczennic oraz</w:t>
      </w:r>
      <w:r>
        <w:rPr>
          <w:color w:val="000000"/>
        </w:rPr>
        <w:t xml:space="preserve"> zapewnianie im wsparcia odpowiedniego do potrzeb; </w:t>
      </w:r>
    </w:p>
    <w:p w14:paraId="0000002D" w14:textId="0C2C52D4" w:rsidR="006D76E4" w:rsidRDefault="00AC4F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inicjowanie rozwiązań służących wypracowywaniu nowych metod i form pracy z uczniami </w:t>
      </w:r>
      <w:r w:rsidR="001420CE">
        <w:rPr>
          <w:color w:val="000000"/>
        </w:rPr>
        <w:t xml:space="preserve">i uczennicami </w:t>
      </w:r>
      <w:r>
        <w:rPr>
          <w:color w:val="000000"/>
        </w:rPr>
        <w:t xml:space="preserve">oraz sprawdzaniu ich skuteczności w działaniu szkoły; </w:t>
      </w:r>
    </w:p>
    <w:p w14:paraId="0000002E" w14:textId="77777777" w:rsidR="006D76E4" w:rsidRDefault="00AC4F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inicjowanie, projektowanie, wdrażanie i promowanie innowacyjnych rozwiązań dotyczących kształcenia zawodowego i ustawicznego; </w:t>
      </w:r>
    </w:p>
    <w:p w14:paraId="0000002F" w14:textId="77777777" w:rsidR="006D76E4" w:rsidRDefault="00AC4F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przygotowywanie programów i narzędzi w zakresie rozwoju kompetencji kluczowych. </w:t>
      </w:r>
    </w:p>
    <w:p w14:paraId="00000030" w14:textId="77777777" w:rsidR="006D76E4" w:rsidRDefault="00AC4FC0">
      <w:r>
        <w:lastRenderedPageBreak/>
        <w:t xml:space="preserve">Zgodnie z powyższymi zapisami Ośrodek Rozwoju Edukacji realizował w ramach PO WER i realizuje w ramach FERS projekty dotyczące przygotowania koncepcji i standardów, a następnie odbioru e-materiałów do kształcenia ogólnego i zawodowego. Od wielu lat ORE bierze udział w działaniach związanych z rozwojem publicznych, powszechnie dostępnych, bezpłatnych i nowoczesnych zasobów edukacyjnych, które są niezbędne do dalszego rozwoju narzędzi i metodyki kształcenia. </w:t>
      </w:r>
    </w:p>
    <w:p w14:paraId="00000031" w14:textId="6D9DDFB2" w:rsidR="006D76E4" w:rsidRDefault="00AC4FC0">
      <w:r>
        <w:t>ORE posiada wszelkie niezbędne do realizacji projektu zasoby, w tym przede wszystkim kadrę o wysokich kompetencjach i doświadczeniu zawodowym, jak i szeroko rozbudowaną bazę współpracujących ekspertów</w:t>
      </w:r>
      <w:r w:rsidR="001420CE">
        <w:t xml:space="preserve"> i ekspertek</w:t>
      </w:r>
      <w:r>
        <w:t>. Posiada także personel doświadczony w dziedzinie zarządzania projektami. ORE dysponuje również odpowiednim potencjałem technicznym, tj. zapleczem lokalowym oraz sprzętem niezbędnym do realizacji projektu.</w:t>
      </w:r>
    </w:p>
    <w:p w14:paraId="00000032" w14:textId="1C26DAEB" w:rsidR="006D76E4" w:rsidRDefault="00AC4FC0">
      <w:pPr>
        <w:pStyle w:val="Nagwek3"/>
      </w:pPr>
      <w:r>
        <w:t>Główne zadania przewidziane do realizacji w projekcie, ze wskazaniem (o ile dotyczy): grup docelowych, planowanych terminów realizacji zadań oraz szacunkowych kosztów ich realizacji (w tym jako % budżetu projektu (kosztów bezpośrednich))</w:t>
      </w:r>
      <w:r>
        <w:rPr>
          <w:vertAlign w:val="superscript"/>
        </w:rPr>
        <w:footnoteReference w:id="1"/>
      </w:r>
    </w:p>
    <w:p w14:paraId="00000033" w14:textId="3196CA8E" w:rsidR="006D76E4" w:rsidRDefault="00AC4F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Odbiór gier edukacyjnych opracowanych w konkursie</w:t>
      </w:r>
    </w:p>
    <w:p w14:paraId="00000034" w14:textId="1D226831" w:rsidR="006D76E4" w:rsidRDefault="00AC4FC0">
      <w:pPr>
        <w:pBdr>
          <w:top w:val="nil"/>
          <w:left w:val="nil"/>
          <w:bottom w:val="nil"/>
          <w:right w:val="nil"/>
          <w:between w:val="nil"/>
        </w:pBdr>
        <w:ind w:left="357"/>
      </w:pPr>
      <w:r>
        <w:rPr>
          <w:color w:val="000000"/>
        </w:rPr>
        <w:t xml:space="preserve">Celem tego zadania jest odbiór i udostępnienie na ZPE 18 gier </w:t>
      </w:r>
      <w:r>
        <w:t>edukacyjnych do kształcenia ogólnego</w:t>
      </w:r>
      <w:r>
        <w:rPr>
          <w:color w:val="000000"/>
        </w:rPr>
        <w:t>.</w:t>
      </w:r>
      <w:r>
        <w:t xml:space="preserve"> Gry edukacyjne przygotowane zostaną przez beneficjentów konkursowych zgodnie z dokumentacją konkursową, w tym scenariuszami opracowanymi przez ekspertów</w:t>
      </w:r>
      <w:r w:rsidR="000E2F7A">
        <w:t xml:space="preserve"> lub ekspertki</w:t>
      </w:r>
      <w:r>
        <w:t xml:space="preserve"> ORE w ramach projektu ORE pn. „Pilotażowe wdrożenie </w:t>
      </w:r>
      <w:r>
        <w:lastRenderedPageBreak/>
        <w:t xml:space="preserve">modułowych e-podręczników oraz opracowanie założeń do zaawansowanych technologicznie e-materiałów wspierających nowoczesne metody nauczania i uczenia się”. </w:t>
      </w:r>
    </w:p>
    <w:p w14:paraId="00000035" w14:textId="44018740" w:rsidR="006D76E4" w:rsidRDefault="00AC4FC0">
      <w:pPr>
        <w:pBdr>
          <w:top w:val="nil"/>
          <w:left w:val="nil"/>
          <w:bottom w:val="nil"/>
          <w:right w:val="nil"/>
          <w:between w:val="nil"/>
        </w:pBdr>
        <w:ind w:left="357"/>
      </w:pPr>
      <w:bookmarkStart w:id="2" w:name="_heading=h.4d34og8" w:colFirst="0" w:colLast="0"/>
      <w:bookmarkEnd w:id="2"/>
      <w:r>
        <w:rPr>
          <w:color w:val="000000"/>
        </w:rPr>
        <w:t>W celu zapewnienia wysokiej jakości</w:t>
      </w:r>
      <w:r>
        <w:t xml:space="preserve"> i </w:t>
      </w:r>
      <w:r>
        <w:rPr>
          <w:color w:val="000000"/>
        </w:rPr>
        <w:t>spójności</w:t>
      </w:r>
      <w:r>
        <w:t xml:space="preserve">, eksperci </w:t>
      </w:r>
      <w:r w:rsidR="000E2F7A">
        <w:t xml:space="preserve">lub ekspertki </w:t>
      </w:r>
      <w:r>
        <w:t>ORE oraz zewnętrzni specjaliści</w:t>
      </w:r>
      <w:r w:rsidR="000E2F7A">
        <w:t xml:space="preserve"> lub specjalistki</w:t>
      </w:r>
      <w:r>
        <w:t xml:space="preserve"> zweryfikują zgodność 18 wyprodukowanych gier z założeniami zawartymi w scenariuszach opracowanych w ramach wyżej wskazanego projektu ORE.</w:t>
      </w:r>
    </w:p>
    <w:p w14:paraId="00000036" w14:textId="36F070B4" w:rsidR="006D76E4" w:rsidRDefault="00AC4FC0">
      <w:pPr>
        <w:pBdr>
          <w:top w:val="nil"/>
          <w:left w:val="nil"/>
          <w:bottom w:val="nil"/>
          <w:right w:val="nil"/>
          <w:between w:val="nil"/>
        </w:pBdr>
        <w:ind w:left="357"/>
      </w:pPr>
      <w:r>
        <w:t xml:space="preserve">Zadanie obejmie </w:t>
      </w:r>
      <w:r w:rsidR="00F60DBF">
        <w:t xml:space="preserve">10 </w:t>
      </w:r>
      <w:r>
        <w:t xml:space="preserve">etapów: </w:t>
      </w:r>
    </w:p>
    <w:p w14:paraId="00000037" w14:textId="68BBE667" w:rsidR="006D76E4" w:rsidRDefault="00AC4F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nawiązanie współpracy z </w:t>
      </w:r>
      <w:r>
        <w:t>b</w:t>
      </w:r>
      <w:r>
        <w:rPr>
          <w:color w:val="000000"/>
        </w:rPr>
        <w:t>eneficjentami konkursowymi</w:t>
      </w:r>
      <w:r>
        <w:t xml:space="preserve"> i</w:t>
      </w:r>
      <w:r>
        <w:rPr>
          <w:color w:val="000000"/>
        </w:rPr>
        <w:t xml:space="preserve"> przeprowadzenie konsultacji pomiędzy ekspertami </w:t>
      </w:r>
      <w:r w:rsidR="000E2F7A">
        <w:rPr>
          <w:color w:val="000000"/>
        </w:rPr>
        <w:t xml:space="preserve">lub ekspertkami </w:t>
      </w:r>
      <w:r>
        <w:rPr>
          <w:color w:val="000000"/>
        </w:rPr>
        <w:t>ORE w zakresie poszczególnych gier a przedstawicielami</w:t>
      </w:r>
      <w:r w:rsidR="000E2F7A">
        <w:rPr>
          <w:color w:val="000000"/>
        </w:rPr>
        <w:t xml:space="preserve"> lub przedstawicielkami</w:t>
      </w:r>
      <w:r>
        <w:rPr>
          <w:color w:val="000000"/>
        </w:rPr>
        <w:t xml:space="preserve"> ww. </w:t>
      </w:r>
      <w:r>
        <w:t>b</w:t>
      </w:r>
      <w:r>
        <w:rPr>
          <w:color w:val="000000"/>
        </w:rPr>
        <w:t>eneficjentów;</w:t>
      </w:r>
    </w:p>
    <w:p w14:paraId="32FA7570" w14:textId="3246E23F" w:rsidR="00F60DBF" w:rsidRDefault="00F60DBF" w:rsidP="00F60DBF">
      <w:pPr>
        <w:pStyle w:val="Akapitzlist"/>
      </w:pPr>
      <w:r w:rsidRPr="00F60DBF">
        <w:t>szkolenia i doradztwo dla ekspertów</w:t>
      </w:r>
      <w:r w:rsidR="000E2F7A">
        <w:t xml:space="preserve"> lub ekspertek</w:t>
      </w:r>
      <w:r w:rsidRPr="00F60DBF">
        <w:t xml:space="preserve"> ORE oraz dla beneficjentów konkursowych;</w:t>
      </w:r>
    </w:p>
    <w:p w14:paraId="00000038" w14:textId="4A261B84" w:rsidR="006D76E4" w:rsidRDefault="00AC4F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akceptacja formalna, merytoryczna, funkcjonalno-techniczna i WCAG GDD (Game Design </w:t>
      </w:r>
      <w:proofErr w:type="spellStart"/>
      <w:r>
        <w:t>Document</w:t>
      </w:r>
      <w:proofErr w:type="spellEnd"/>
      <w:r>
        <w:t>) opracowanych przez beneficjentów konkursowych, po weryfikacji ich zgodności ze scenariuszami gier stanowiącymi załącznik do regulaminu naboru;</w:t>
      </w:r>
    </w:p>
    <w:p w14:paraId="00000039" w14:textId="3B082BCE" w:rsidR="006D76E4" w:rsidRDefault="00AC4F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weryfikacja i przyjęcie produktu </w:t>
      </w:r>
      <w:r w:rsidR="00D6651B">
        <w:rPr>
          <w:color w:val="000000"/>
        </w:rPr>
        <w:t>2.</w:t>
      </w:r>
      <w:r>
        <w:rPr>
          <w:color w:val="000000"/>
        </w:rPr>
        <w:t xml:space="preserve">, tj. szczegółowych harmonogramów produkcji poszczególnych gier, przygotowanych przez </w:t>
      </w:r>
      <w:r>
        <w:t>b</w:t>
      </w:r>
      <w:r>
        <w:rPr>
          <w:color w:val="000000"/>
        </w:rPr>
        <w:t>eneficjentów konkursowych;</w:t>
      </w:r>
    </w:p>
    <w:p w14:paraId="0000003A" w14:textId="6E48CE85" w:rsidR="006D76E4" w:rsidRDefault="00AC4FC0">
      <w:pPr>
        <w:numPr>
          <w:ilvl w:val="0"/>
          <w:numId w:val="3"/>
        </w:numPr>
      </w:pPr>
      <w:r>
        <w:t xml:space="preserve">odbiór produktu </w:t>
      </w:r>
      <w:r w:rsidR="00D6651B">
        <w:t>3.</w:t>
      </w:r>
      <w:r>
        <w:t>, tj. comiesięcznych raportów z przebiegu prac wraz z przedstawieniem efektów i rezultatów, uwzględniających aktualizację GDD, sporządzonych przez beneficjentów konkursowych;</w:t>
      </w:r>
    </w:p>
    <w:p w14:paraId="0000003B" w14:textId="0A8686DD" w:rsidR="006D76E4" w:rsidRDefault="00AC4F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akceptacja produktu </w:t>
      </w:r>
      <w:r w:rsidR="00D6651B">
        <w:rPr>
          <w:color w:val="000000"/>
        </w:rPr>
        <w:t>4.</w:t>
      </w:r>
      <w:r>
        <w:rPr>
          <w:color w:val="000000"/>
        </w:rPr>
        <w:t xml:space="preserve">, tj. </w:t>
      </w:r>
      <w:proofErr w:type="spellStart"/>
      <w:r>
        <w:rPr>
          <w:color w:val="000000"/>
        </w:rPr>
        <w:t>vertical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slice</w:t>
      </w:r>
      <w:proofErr w:type="spellEnd"/>
      <w:r>
        <w:rPr>
          <w:color w:val="000000"/>
        </w:rPr>
        <w:t xml:space="preserve"> poszczególnych gier edukacyjnych, po weryfikacji formalnej, merytorycznej, funkcjonalno-technicznej i WCAG; </w:t>
      </w:r>
    </w:p>
    <w:p w14:paraId="0000003C" w14:textId="3C943FB2" w:rsidR="006D76E4" w:rsidRDefault="00AC4FC0" w:rsidP="00F60DBF">
      <w:pPr>
        <w:pStyle w:val="Akapitzlist"/>
      </w:pPr>
      <w:r>
        <w:lastRenderedPageBreak/>
        <w:t xml:space="preserve">testowanie produktu </w:t>
      </w:r>
      <w:r w:rsidR="00D6651B">
        <w:t>5.</w:t>
      </w:r>
      <w:r>
        <w:t>, tj. wersji beta każdej gry wraz z materiałem wprowadzającym do gry</w:t>
      </w:r>
      <w:r w:rsidR="00F60DBF" w:rsidRPr="00F60DBF">
        <w:rPr>
          <w:color w:val="000000"/>
        </w:rPr>
        <w:t xml:space="preserve"> przez ekspertów </w:t>
      </w:r>
      <w:r w:rsidR="00E31B4F">
        <w:rPr>
          <w:color w:val="000000"/>
        </w:rPr>
        <w:t xml:space="preserve">lub ekspertki </w:t>
      </w:r>
      <w:r w:rsidR="00F60DBF" w:rsidRPr="00F60DBF">
        <w:rPr>
          <w:color w:val="000000"/>
        </w:rPr>
        <w:t xml:space="preserve">ORE, uczniów i </w:t>
      </w:r>
      <w:r w:rsidR="001420CE">
        <w:rPr>
          <w:color w:val="000000"/>
        </w:rPr>
        <w:t xml:space="preserve">uczennice oraz </w:t>
      </w:r>
      <w:r w:rsidR="00F60DBF" w:rsidRPr="00F60DBF">
        <w:rPr>
          <w:color w:val="000000"/>
        </w:rPr>
        <w:t>nauczycieli</w:t>
      </w:r>
      <w:r w:rsidR="001420CE">
        <w:rPr>
          <w:color w:val="000000"/>
        </w:rPr>
        <w:t xml:space="preserve"> i nauczycielki</w:t>
      </w:r>
      <w:r>
        <w:t>;</w:t>
      </w:r>
    </w:p>
    <w:p w14:paraId="0000003D" w14:textId="3354D845" w:rsidR="006D76E4" w:rsidRDefault="00AC4F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odbiór produktu </w:t>
      </w:r>
      <w:r w:rsidR="00B0563D">
        <w:rPr>
          <w:color w:val="000000"/>
        </w:rPr>
        <w:t>5.</w:t>
      </w:r>
      <w:r>
        <w:rPr>
          <w:color w:val="000000"/>
        </w:rPr>
        <w:t>, tj. wersji beta każdej gry wraz z materiałem wprowadzającym do gry, po weryfikacji formalnej, merytorycznej, funkcjonalno-technicznej i WCAG;</w:t>
      </w:r>
    </w:p>
    <w:p w14:paraId="70372F1F" w14:textId="43CF3DAC" w:rsidR="00E31B4F" w:rsidRDefault="00AC4FC0" w:rsidP="00E31B4F">
      <w:pPr>
        <w:pStyle w:val="Akapitzlist"/>
        <w:ind w:left="720" w:hanging="357"/>
      </w:pPr>
      <w:r>
        <w:t xml:space="preserve">testowanie produktu </w:t>
      </w:r>
      <w:r w:rsidR="00D6651B">
        <w:t>6.</w:t>
      </w:r>
      <w:r>
        <w:t>, tj. ostatecznych wersji gier edukacyjnych</w:t>
      </w:r>
      <w:r w:rsidR="00F60DBF" w:rsidRPr="00F60DBF">
        <w:rPr>
          <w:color w:val="000000"/>
        </w:rPr>
        <w:t xml:space="preserve"> przez ekspertów</w:t>
      </w:r>
      <w:r w:rsidR="00E31B4F">
        <w:rPr>
          <w:color w:val="000000"/>
        </w:rPr>
        <w:t xml:space="preserve"> lub ekspertki</w:t>
      </w:r>
      <w:r w:rsidR="00F60DBF" w:rsidRPr="00F60DBF">
        <w:rPr>
          <w:color w:val="000000"/>
        </w:rPr>
        <w:t xml:space="preserve"> ORE, uczniów i </w:t>
      </w:r>
      <w:r w:rsidR="001420CE">
        <w:rPr>
          <w:color w:val="000000"/>
        </w:rPr>
        <w:t xml:space="preserve">uczennice oraz </w:t>
      </w:r>
      <w:r w:rsidR="00F60DBF" w:rsidRPr="00F60DBF">
        <w:rPr>
          <w:color w:val="000000"/>
        </w:rPr>
        <w:t>nauczycieli</w:t>
      </w:r>
      <w:r w:rsidR="001420CE">
        <w:rPr>
          <w:color w:val="000000"/>
        </w:rPr>
        <w:t xml:space="preserve"> i nauczycielki</w:t>
      </w:r>
      <w:r>
        <w:t>;</w:t>
      </w:r>
    </w:p>
    <w:p w14:paraId="0000003F" w14:textId="1C93E14E" w:rsidR="006D76E4" w:rsidRDefault="00AC4FC0" w:rsidP="00E31B4F">
      <w:pPr>
        <w:pStyle w:val="Akapitzlist"/>
        <w:ind w:left="720" w:hanging="357"/>
      </w:pPr>
      <w:r w:rsidRPr="00E31B4F">
        <w:rPr>
          <w:color w:val="000000"/>
        </w:rPr>
        <w:t xml:space="preserve">odbiór produktu </w:t>
      </w:r>
      <w:r w:rsidR="00D6651B" w:rsidRPr="00E31B4F">
        <w:rPr>
          <w:color w:val="000000"/>
        </w:rPr>
        <w:t>6.</w:t>
      </w:r>
      <w:r w:rsidRPr="00E31B4F">
        <w:rPr>
          <w:color w:val="000000"/>
        </w:rPr>
        <w:t xml:space="preserve">, tj. ostatecznych wersji gier edukacyjnych i udostępnienie na ZPE, po weryfikacji merytorycznej, funkcjonalno-technicznej i WCAG oraz ewentualnym naniesieniu poprawek przez beneficjentów konkursowych. </w:t>
      </w:r>
    </w:p>
    <w:p w14:paraId="00000040" w14:textId="77777777" w:rsidR="006D76E4" w:rsidRDefault="00AC4FC0" w:rsidP="00B0563D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Termin realizacji zadania: 3. kw. 2025 r. – 4. kw. 2028 r. </w:t>
      </w:r>
    </w:p>
    <w:p w14:paraId="00000041" w14:textId="77777777" w:rsidR="006D76E4" w:rsidRDefault="00AC4FC0" w:rsidP="00B0563D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Szacunkowa wartość zadania: ok. 29% kosztów bezpośrednich. </w:t>
      </w:r>
    </w:p>
    <w:p w14:paraId="00000042" w14:textId="7C9DE047" w:rsidR="006D76E4" w:rsidRDefault="00AC4F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Odbiór zaawansowanych technologicznie e-materiałów opracowanych w konkursie</w:t>
      </w:r>
    </w:p>
    <w:p w14:paraId="00000043" w14:textId="10D04756" w:rsidR="006D76E4" w:rsidRDefault="00AC4FC0">
      <w:pPr>
        <w:ind w:left="360"/>
      </w:pPr>
      <w:r>
        <w:t xml:space="preserve">Celem tego zadania jest odbiór i udostępnienie na ZPE 197 zaawansowanych technologicznie e-materiałów do kształcenia ogólnego. </w:t>
      </w:r>
    </w:p>
    <w:p w14:paraId="00000045" w14:textId="5A6FB7F1" w:rsidR="006D76E4" w:rsidRDefault="00AC4FC0" w:rsidP="0061051A">
      <w:pPr>
        <w:ind w:left="360"/>
      </w:pPr>
      <w:r>
        <w:t xml:space="preserve">Zaawansowane technologicznie e-materiały przygotowane zostaną przez beneficjentów konkursowych zgodnie z dokumentacją konkursową, w tym scenariuszami opracowanymi przez ekspertów </w:t>
      </w:r>
      <w:r w:rsidR="00E31B4F">
        <w:t xml:space="preserve">lub ekspertki </w:t>
      </w:r>
      <w:r>
        <w:t xml:space="preserve">ORE w ramach projektu niekonkurencyjnego ORE „Pilotażowe wdrożenie modułowych e-podręczników oraz opracowanie założeń do zaawansowanych technologicznie e-materiałów wspierających nowoczesne metody nauczania i uczenia się”. </w:t>
      </w:r>
    </w:p>
    <w:p w14:paraId="00000046" w14:textId="42360376" w:rsidR="006D76E4" w:rsidRDefault="00AC4FC0">
      <w:pPr>
        <w:pBdr>
          <w:top w:val="nil"/>
          <w:left w:val="nil"/>
          <w:bottom w:val="nil"/>
          <w:right w:val="nil"/>
          <w:between w:val="nil"/>
        </w:pBdr>
        <w:ind w:left="357"/>
      </w:pPr>
      <w:r>
        <w:rPr>
          <w:color w:val="000000"/>
        </w:rPr>
        <w:t>W celu zapewnienia wysokiej jakości</w:t>
      </w:r>
      <w:r>
        <w:t xml:space="preserve"> i</w:t>
      </w:r>
      <w:r>
        <w:rPr>
          <w:color w:val="000000"/>
        </w:rPr>
        <w:t xml:space="preserve"> spójności, </w:t>
      </w:r>
      <w:r>
        <w:t xml:space="preserve">eksperci </w:t>
      </w:r>
      <w:r w:rsidR="00E31B4F">
        <w:t>lub</w:t>
      </w:r>
      <w:r w:rsidR="001420CE">
        <w:t xml:space="preserve"> ekspertki </w:t>
      </w:r>
      <w:r>
        <w:t xml:space="preserve">ORE oraz zewnętrzni specjaliści </w:t>
      </w:r>
      <w:r w:rsidR="00E31B4F">
        <w:t xml:space="preserve">lub specjalistki </w:t>
      </w:r>
      <w:r>
        <w:t xml:space="preserve">zweryfikują zgodność </w:t>
      </w:r>
      <w:r>
        <w:lastRenderedPageBreak/>
        <w:t>wyprodukowanych zaawansowanych technologicznie e-materiałów z założeniami zawartymi w scenariuszach opracowanych w ramach wyżej wskazanego projektu niekonkurencyjnego ORE.</w:t>
      </w:r>
    </w:p>
    <w:p w14:paraId="00000047" w14:textId="00531523" w:rsidR="006D76E4" w:rsidRDefault="00AC4FC0">
      <w:pPr>
        <w:ind w:left="360"/>
      </w:pPr>
      <w:r>
        <w:t xml:space="preserve">W ramach tego zadania eksperci </w:t>
      </w:r>
      <w:r w:rsidR="00E31B4F">
        <w:t>lub</w:t>
      </w:r>
      <w:r w:rsidR="001420CE">
        <w:t xml:space="preserve"> ekspertki </w:t>
      </w:r>
      <w:r>
        <w:t>ORE oraz zewnętrzni specjaliści</w:t>
      </w:r>
      <w:r w:rsidR="001420CE">
        <w:t xml:space="preserve"> </w:t>
      </w:r>
      <w:r w:rsidR="00B110BE">
        <w:t>lub</w:t>
      </w:r>
      <w:r w:rsidR="001420CE">
        <w:t xml:space="preserve"> specjalistki</w:t>
      </w:r>
      <w:r>
        <w:t xml:space="preserve"> ocenią łącznie 197 zaawansowanych technologicznie e-materiałów do poszczególnych przedmiotów kształcenia ogólnego do szkoły podstawowej i ponadpodstawowej (zakres podstawowy i rozszerzony).</w:t>
      </w:r>
    </w:p>
    <w:p w14:paraId="00000048" w14:textId="773D2713" w:rsidR="006D76E4" w:rsidRDefault="00AC4FC0">
      <w:pPr>
        <w:ind w:left="360"/>
      </w:pPr>
      <w:r>
        <w:t xml:space="preserve">Zadanie obejmie 8 etapów: </w:t>
      </w:r>
    </w:p>
    <w:p w14:paraId="00000049" w14:textId="732DC512" w:rsidR="006D76E4" w:rsidRDefault="00AC4FC0">
      <w:pPr>
        <w:numPr>
          <w:ilvl w:val="0"/>
          <w:numId w:val="4"/>
        </w:numPr>
      </w:pPr>
      <w:r>
        <w:t xml:space="preserve">nawiązanie współpracy z beneficjentami konkursowymi i przeprowadzenie konsultacji pomiędzy ekspertami </w:t>
      </w:r>
      <w:r w:rsidR="00B110BE">
        <w:t>lub</w:t>
      </w:r>
      <w:r w:rsidR="001420CE">
        <w:t xml:space="preserve"> ekspert</w:t>
      </w:r>
      <w:r w:rsidR="00B110BE">
        <w:t>k</w:t>
      </w:r>
      <w:r w:rsidR="001420CE">
        <w:t xml:space="preserve">ami </w:t>
      </w:r>
      <w:r>
        <w:t>ORE w zakresie poszczególnych obszarów i przedmiotów a ww. beneficjent</w:t>
      </w:r>
      <w:r w:rsidR="001420CE">
        <w:t>ami</w:t>
      </w:r>
      <w:r>
        <w:t>;</w:t>
      </w:r>
    </w:p>
    <w:p w14:paraId="0000004A" w14:textId="32E2E6D1" w:rsidR="006D76E4" w:rsidRDefault="00AC4FC0">
      <w:pPr>
        <w:numPr>
          <w:ilvl w:val="0"/>
          <w:numId w:val="4"/>
        </w:numPr>
      </w:pPr>
      <w:r>
        <w:t xml:space="preserve">weryfikacja i przyjęcie produktu </w:t>
      </w:r>
      <w:r w:rsidR="00D6651B">
        <w:t>1.</w:t>
      </w:r>
      <w:r>
        <w:t>, tj. szczegółowych harmonogramów produkcji poszczególnych e-materiałów, przygotowanych przez beneficjentów konkursowych;</w:t>
      </w:r>
    </w:p>
    <w:p w14:paraId="0000004B" w14:textId="7385DD97" w:rsidR="006D76E4" w:rsidRPr="0061051A" w:rsidRDefault="00AC4FC0">
      <w:pPr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</w:rPr>
      </w:pPr>
      <w:r>
        <w:t xml:space="preserve">odbiór produktu </w:t>
      </w:r>
      <w:r w:rsidR="00D6651B">
        <w:t>2.</w:t>
      </w:r>
      <w:r>
        <w:t>, tj. comiesięcznych raportów z przebiegu prac wraz z przedstawieniem efektów i rezultatów prowadzonych prac, sporządzonych przez beneficjentów konkursowych;</w:t>
      </w:r>
    </w:p>
    <w:p w14:paraId="0000004C" w14:textId="55B326EA" w:rsidR="006D76E4" w:rsidRDefault="00AC4FC0">
      <w:pPr>
        <w:numPr>
          <w:ilvl w:val="0"/>
          <w:numId w:val="4"/>
        </w:numPr>
      </w:pPr>
      <w:r>
        <w:t xml:space="preserve">ocena formalna, merytoryczna, funkcjonalno-techniczna i WCAG produktu </w:t>
      </w:r>
      <w:r w:rsidR="00D6651B">
        <w:t>3.</w:t>
      </w:r>
      <w:r>
        <w:t xml:space="preserve">, tj. makiet poszczególnych e-materiałów w ramach każdego z obszarów, pod kątem ich zgodności ze scenariuszami stanowiącymi załącznik do regulaminu naboru; </w:t>
      </w:r>
    </w:p>
    <w:p w14:paraId="0000004D" w14:textId="7DAB7D2E" w:rsidR="006D76E4" w:rsidRDefault="00AC4FC0">
      <w:pPr>
        <w:numPr>
          <w:ilvl w:val="0"/>
          <w:numId w:val="4"/>
        </w:numPr>
      </w:pPr>
      <w:r>
        <w:t xml:space="preserve">testowanie produktu </w:t>
      </w:r>
      <w:r w:rsidR="00D6651B">
        <w:t>4.</w:t>
      </w:r>
      <w:r>
        <w:t>, tj. wersji beta każdego zaawansowanego technologicznie e-materiału</w:t>
      </w:r>
      <w:r w:rsidR="00F60DBF" w:rsidRPr="00F60DBF">
        <w:t xml:space="preserve"> przez ekspertów </w:t>
      </w:r>
      <w:r w:rsidR="00B110BE">
        <w:t xml:space="preserve">lub ekspertki </w:t>
      </w:r>
      <w:r w:rsidR="00F60DBF" w:rsidRPr="00F60DBF">
        <w:t>ORE</w:t>
      </w:r>
      <w:r w:rsidR="00911C31">
        <w:t>, uczniów i</w:t>
      </w:r>
      <w:r w:rsidR="001420CE">
        <w:t xml:space="preserve"> uczennice oraz</w:t>
      </w:r>
      <w:r w:rsidR="00911C31">
        <w:t xml:space="preserve"> nauczycieli</w:t>
      </w:r>
      <w:r w:rsidR="001420CE">
        <w:t xml:space="preserve"> i nauczycielki</w:t>
      </w:r>
      <w:r>
        <w:t>;</w:t>
      </w:r>
    </w:p>
    <w:p w14:paraId="0000004E" w14:textId="4607957D" w:rsidR="006D76E4" w:rsidRDefault="00AC4FC0">
      <w:pPr>
        <w:numPr>
          <w:ilvl w:val="0"/>
          <w:numId w:val="4"/>
        </w:numPr>
      </w:pPr>
      <w:r>
        <w:t xml:space="preserve">odbiór produktu </w:t>
      </w:r>
      <w:r w:rsidR="00D6651B">
        <w:t>4.</w:t>
      </w:r>
      <w:r>
        <w:t xml:space="preserve">, tj. wersji beta każdego zaawansowanego technologicznie e-materiału, po weryfikacji formalnej, merytorycznej, </w:t>
      </w:r>
      <w:r>
        <w:lastRenderedPageBreak/>
        <w:t>funkcjonalno-technicznej i WCAG, w uzasadnionych przypadkach wraz z materiałem wprowadzającym;</w:t>
      </w:r>
    </w:p>
    <w:p w14:paraId="0000004F" w14:textId="5E5161D5" w:rsidR="006D76E4" w:rsidRPr="0061051A" w:rsidRDefault="00AC4FC0">
      <w:pPr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</w:rPr>
      </w:pPr>
      <w:r>
        <w:t xml:space="preserve">testowanie produktu </w:t>
      </w:r>
      <w:r w:rsidR="00D6651B">
        <w:t>5.</w:t>
      </w:r>
      <w:r>
        <w:t>, tj. ostatecznych wersji zaawansowanych technologicznie e-materiałów</w:t>
      </w:r>
      <w:r w:rsidR="00F60DBF" w:rsidRPr="00F60DBF">
        <w:t xml:space="preserve"> przez ekspertów </w:t>
      </w:r>
      <w:r w:rsidR="00B110BE">
        <w:t xml:space="preserve">lub ekspertki </w:t>
      </w:r>
      <w:r w:rsidR="00F60DBF" w:rsidRPr="00F60DBF">
        <w:t>ORE</w:t>
      </w:r>
      <w:r w:rsidR="00911C31" w:rsidRPr="00F60DBF">
        <w:rPr>
          <w:color w:val="000000"/>
        </w:rPr>
        <w:t xml:space="preserve">, uczniów i </w:t>
      </w:r>
      <w:r w:rsidR="001420CE">
        <w:rPr>
          <w:color w:val="000000"/>
        </w:rPr>
        <w:t xml:space="preserve">uczennice oraz </w:t>
      </w:r>
      <w:r w:rsidR="00911C31" w:rsidRPr="00F60DBF">
        <w:rPr>
          <w:color w:val="000000"/>
        </w:rPr>
        <w:t>nauczycieli</w:t>
      </w:r>
      <w:r w:rsidR="001420CE">
        <w:rPr>
          <w:color w:val="000000"/>
        </w:rPr>
        <w:t xml:space="preserve"> i nauczycielki</w:t>
      </w:r>
      <w:r>
        <w:t>;</w:t>
      </w:r>
    </w:p>
    <w:p w14:paraId="00000050" w14:textId="54E8C56F" w:rsidR="006D76E4" w:rsidRDefault="00AC4FC0">
      <w:pPr>
        <w:numPr>
          <w:ilvl w:val="0"/>
          <w:numId w:val="4"/>
        </w:numPr>
      </w:pPr>
      <w:r>
        <w:t xml:space="preserve">odbiór produktu </w:t>
      </w:r>
      <w:r w:rsidR="00D6651B">
        <w:t>5.</w:t>
      </w:r>
      <w:r>
        <w:t xml:space="preserve">, tj. ostatecznych wersji zaawansowanych technologicznie e-materiałów i udostępnienie na ZPE, po weryfikacji formalnej, merytorycznej, funkcjonalno-technicznej i WCAG oraz ewentualnym naniesieniu poprawek przez beneficjentów konkursowych. </w:t>
      </w:r>
    </w:p>
    <w:p w14:paraId="00000051" w14:textId="77777777" w:rsidR="006D76E4" w:rsidRDefault="00AC4FC0" w:rsidP="00B0563D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Termin realizacji zadania: 3. kw. 2025 r. – 4. kw. 2028 r. </w:t>
      </w:r>
    </w:p>
    <w:p w14:paraId="00000052" w14:textId="4CC1CE23" w:rsidR="006D76E4" w:rsidRDefault="00AC4FC0" w:rsidP="00B05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Szacunkowa wartość zadania: ok. 71% kosztów bezpośrednich. </w:t>
      </w:r>
    </w:p>
    <w:p w14:paraId="00000054" w14:textId="224CA6CF" w:rsidR="006D76E4" w:rsidRDefault="00AC4FC0">
      <w:r>
        <w:t xml:space="preserve">Grupą docelową projektu są uczniowie </w:t>
      </w:r>
      <w:r w:rsidR="001420CE">
        <w:t xml:space="preserve">i uczennice </w:t>
      </w:r>
      <w:r>
        <w:t xml:space="preserve">szkół podstawowych i ponadpodstawowych oraz pracownicy </w:t>
      </w:r>
      <w:r w:rsidR="001420CE">
        <w:t xml:space="preserve">i pracownice </w:t>
      </w:r>
      <w:r>
        <w:t>systemu oświaty, w szczególności nauczycielki i nauczyciele edukacji wczesnoszkolnej, przedmiotów kształcenia ogólnego oraz języków obcych nowożytnych.</w:t>
      </w:r>
    </w:p>
    <w:p w14:paraId="00000055" w14:textId="6D2F5D46" w:rsidR="006D76E4" w:rsidRDefault="006D76E4" w:rsidP="0061051A">
      <w:pPr>
        <w:pBdr>
          <w:top w:val="nil"/>
          <w:left w:val="nil"/>
          <w:bottom w:val="nil"/>
          <w:right w:val="nil"/>
          <w:between w:val="nil"/>
        </w:pBdr>
        <w:ind w:left="1077" w:hanging="357"/>
      </w:pPr>
    </w:p>
    <w:p w14:paraId="00000056" w14:textId="0FCAE4E1" w:rsidR="006D76E4" w:rsidRDefault="00AC4F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Zadanie – Koszty pośrednie </w:t>
      </w:r>
    </w:p>
    <w:p w14:paraId="00000059" w14:textId="6B3EEB11" w:rsidR="006D76E4" w:rsidRDefault="00B253D9">
      <w:pPr>
        <w:rPr>
          <w:color w:val="000000"/>
        </w:rPr>
      </w:pPr>
      <w:r w:rsidRPr="00B253D9">
        <w:rPr>
          <w:color w:val="000000"/>
        </w:rPr>
        <w:t xml:space="preserve">Koszty pośrednie projektu będą ponoszone zgodnie z zamkniętym katalogiem kosztów wskazanych w Wytycznych dotyczących kwalifikowalności wydatków na lata 2021-2027 i będą obejmowały </w:t>
      </w:r>
      <w:r w:rsidR="00AC4FC0">
        <w:rPr>
          <w:color w:val="000000"/>
        </w:rPr>
        <w:t xml:space="preserve">koszty administracyjne związane z techniczną obsługą realizacji projektu, w </w:t>
      </w:r>
      <w:r>
        <w:rPr>
          <w:color w:val="000000"/>
        </w:rPr>
        <w:t>szczególności</w:t>
      </w:r>
      <w:r w:rsidR="00AC4FC0">
        <w:rPr>
          <w:color w:val="000000"/>
        </w:rPr>
        <w:t>:</w:t>
      </w:r>
    </w:p>
    <w:p w14:paraId="0000005A" w14:textId="67250B10" w:rsidR="006D76E4" w:rsidRDefault="00AC4FC0">
      <w:pPr>
        <w:numPr>
          <w:ilvl w:val="0"/>
          <w:numId w:val="10"/>
        </w:numPr>
        <w:ind w:left="425" w:hanging="425"/>
      </w:pPr>
      <w:r>
        <w:rPr>
          <w:color w:val="000000"/>
        </w:rPr>
        <w:t>Koszty związane z zaangażowaniem personelu:</w:t>
      </w:r>
    </w:p>
    <w:p w14:paraId="0000005B" w14:textId="73230FDA" w:rsidR="006D76E4" w:rsidRDefault="00AC4FC0" w:rsidP="007A5FF5">
      <w:pPr>
        <w:numPr>
          <w:ilvl w:val="1"/>
          <w:numId w:val="10"/>
        </w:numPr>
        <w:spacing w:before="0"/>
        <w:ind w:left="709" w:hanging="425"/>
      </w:pPr>
      <w:r>
        <w:rPr>
          <w:color w:val="000000"/>
        </w:rPr>
        <w:t xml:space="preserve">koszty kierownika </w:t>
      </w:r>
      <w:r w:rsidR="001420CE">
        <w:rPr>
          <w:color w:val="000000"/>
        </w:rPr>
        <w:t xml:space="preserve">lub kierowniczki </w:t>
      </w:r>
      <w:r>
        <w:rPr>
          <w:color w:val="000000"/>
        </w:rPr>
        <w:t xml:space="preserve">projektu, głównego specjalisty </w:t>
      </w:r>
      <w:r w:rsidR="001420CE">
        <w:rPr>
          <w:color w:val="000000"/>
        </w:rPr>
        <w:t xml:space="preserve">lub specjalistki </w:t>
      </w:r>
      <w:r>
        <w:rPr>
          <w:color w:val="000000"/>
        </w:rPr>
        <w:t xml:space="preserve">ds. rozliczeń finansowych i asystenta </w:t>
      </w:r>
      <w:r w:rsidR="001420CE">
        <w:rPr>
          <w:color w:val="000000"/>
        </w:rPr>
        <w:t>lub asysten</w:t>
      </w:r>
      <w:r w:rsidR="00B110BE">
        <w:rPr>
          <w:color w:val="000000"/>
        </w:rPr>
        <w:t>t</w:t>
      </w:r>
      <w:r w:rsidR="001420CE">
        <w:rPr>
          <w:color w:val="000000"/>
        </w:rPr>
        <w:t xml:space="preserve">ki </w:t>
      </w:r>
      <w:r>
        <w:rPr>
          <w:color w:val="000000"/>
        </w:rPr>
        <w:t xml:space="preserve">projektu, bezpośrednio zaangażowanych w zarządzanie, rozliczanie, monitorowanie projektu oraz prowadzenie innych działań </w:t>
      </w:r>
      <w:r>
        <w:rPr>
          <w:color w:val="000000"/>
        </w:rPr>
        <w:lastRenderedPageBreak/>
        <w:t>administracyjnych w projekcie, w tym koszty wynagrodzenia tych osób, wyposażenia ich stanowiska pracy, ich przejazdów, delegacji służbowych i szkoleń oraz koszty związane z wdrażaniem polityki równych szans przez te osoby,</w:t>
      </w:r>
    </w:p>
    <w:p w14:paraId="0000005C" w14:textId="5CAA8A14" w:rsidR="006D76E4" w:rsidRDefault="00AC4FC0" w:rsidP="007A5FF5">
      <w:pPr>
        <w:numPr>
          <w:ilvl w:val="1"/>
          <w:numId w:val="10"/>
        </w:numPr>
        <w:spacing w:before="0"/>
        <w:ind w:left="709" w:hanging="425"/>
      </w:pPr>
      <w:r>
        <w:rPr>
          <w:color w:val="000000"/>
        </w:rPr>
        <w:t>koszty zarządu (koszty wynagrodzenia osób uprawnionych do reprezentowania jednostki, których zakresy czynności nie są przypisane wyłącznie do projektu, tj. dyrektora ORE),</w:t>
      </w:r>
    </w:p>
    <w:p w14:paraId="0000005D" w14:textId="3C26B669" w:rsidR="006D76E4" w:rsidRDefault="00AC4FC0" w:rsidP="007A5FF5">
      <w:pPr>
        <w:numPr>
          <w:ilvl w:val="1"/>
          <w:numId w:val="10"/>
        </w:numPr>
        <w:spacing w:before="0"/>
        <w:ind w:left="709" w:hanging="425"/>
      </w:pPr>
      <w:r>
        <w:rPr>
          <w:color w:val="000000"/>
        </w:rPr>
        <w:t>koszty personelu obsługowego (obsługa kadrowa, finansowa, administracyjna, sekretariat, kancelaria, obsługa prawna, w tym ta dotycząca zamówień) na potrzeby funkcjonowania jednostki,</w:t>
      </w:r>
    </w:p>
    <w:p w14:paraId="0000005E" w14:textId="11425EEA" w:rsidR="006D76E4" w:rsidRDefault="00AC4FC0" w:rsidP="007A5FF5">
      <w:pPr>
        <w:numPr>
          <w:ilvl w:val="1"/>
          <w:numId w:val="10"/>
        </w:numPr>
        <w:spacing w:before="0"/>
        <w:ind w:left="709" w:hanging="425"/>
      </w:pPr>
      <w:r>
        <w:rPr>
          <w:color w:val="000000"/>
        </w:rPr>
        <w:t xml:space="preserve">koszty obsługi księgowej (wynagrodzenie głównej księgowej </w:t>
      </w:r>
      <w:r w:rsidR="00B110BE">
        <w:rPr>
          <w:color w:val="000000"/>
        </w:rPr>
        <w:t xml:space="preserve">lub księgowego </w:t>
      </w:r>
      <w:r>
        <w:rPr>
          <w:color w:val="000000"/>
        </w:rPr>
        <w:t>i osób księgujących wydatki w projekcie).</w:t>
      </w:r>
    </w:p>
    <w:p w14:paraId="0000005F" w14:textId="7AC815B1" w:rsidR="006D76E4" w:rsidRDefault="00AC4FC0">
      <w:pPr>
        <w:ind w:left="425"/>
        <w:rPr>
          <w:color w:val="000000"/>
        </w:rPr>
      </w:pPr>
      <w:r>
        <w:rPr>
          <w:color w:val="000000"/>
        </w:rPr>
        <w:t>Katalog stanowisk może ulec zmianie, a wnioskodawca zdecyduje o wymiarze i zakresie finansowania tych stanowisk w trakcie realizacji projektu.</w:t>
      </w:r>
    </w:p>
    <w:p w14:paraId="00000060" w14:textId="7A2CA15B" w:rsidR="006D76E4" w:rsidRDefault="00AC4FC0">
      <w:pPr>
        <w:numPr>
          <w:ilvl w:val="0"/>
          <w:numId w:val="10"/>
        </w:numPr>
        <w:ind w:left="425"/>
      </w:pPr>
      <w:r>
        <w:t>Koszty pośrednie związane z miejscem realizacji projektu:</w:t>
      </w:r>
    </w:p>
    <w:p w14:paraId="00000061" w14:textId="64E67822" w:rsidR="006D76E4" w:rsidRDefault="00AC4FC0">
      <w:pPr>
        <w:numPr>
          <w:ilvl w:val="0"/>
          <w:numId w:val="11"/>
        </w:numPr>
        <w:spacing w:before="0"/>
      </w:pPr>
      <w:r>
        <w:t>koszty utrzymania powierzchni biurowych (czynsz, najem, opłaty administracyjne),</w:t>
      </w:r>
    </w:p>
    <w:p w14:paraId="00000062" w14:textId="2611D19E" w:rsidR="006D76E4" w:rsidRDefault="00AC4FC0">
      <w:pPr>
        <w:numPr>
          <w:ilvl w:val="0"/>
          <w:numId w:val="11"/>
        </w:numPr>
        <w:spacing w:before="0"/>
      </w:pPr>
      <w:r>
        <w:t>opłaty za energię elektryczną, cieplną, gazową i wodę, opłaty przesyłowe, opłaty za odprowadzanie ścieków, opłaty za wywóz odpadów komunalnych,</w:t>
      </w:r>
    </w:p>
    <w:p w14:paraId="00000063" w14:textId="6C48C5F3" w:rsidR="006D76E4" w:rsidRDefault="00AC4FC0">
      <w:pPr>
        <w:numPr>
          <w:ilvl w:val="0"/>
          <w:numId w:val="11"/>
        </w:numPr>
        <w:spacing w:before="0"/>
      </w:pPr>
      <w:r>
        <w:t>wydatki związane z otworzeniem i prowadzeniem wyodrębnionego na rzecz projektu rachunku płatniczego,</w:t>
      </w:r>
    </w:p>
    <w:p w14:paraId="00000064" w14:textId="33227E61" w:rsidR="006D76E4" w:rsidRDefault="00AC4FC0">
      <w:pPr>
        <w:numPr>
          <w:ilvl w:val="0"/>
          <w:numId w:val="11"/>
        </w:numPr>
        <w:spacing w:before="0"/>
        <w:rPr>
          <w:rFonts w:ascii="Roboto" w:eastAsia="Roboto" w:hAnsi="Roboto" w:cs="Roboto"/>
        </w:rPr>
      </w:pPr>
      <w:r>
        <w:t>koszty usług pocztowych, telefonicznych, internetowych, kurierskich,</w:t>
      </w:r>
    </w:p>
    <w:p w14:paraId="00000065" w14:textId="6CD824E1" w:rsidR="006D76E4" w:rsidRDefault="00AC4FC0">
      <w:pPr>
        <w:numPr>
          <w:ilvl w:val="0"/>
          <w:numId w:val="11"/>
        </w:numPr>
        <w:spacing w:before="0"/>
      </w:pPr>
      <w:r>
        <w:t>koszty biurowe związane z obsługą administracyjną projektu (np. zakup materiałów biurowych i artykułów piśmienniczych),</w:t>
      </w:r>
    </w:p>
    <w:p w14:paraId="00000066" w14:textId="45AD9B6F" w:rsidR="006D76E4" w:rsidRDefault="00AC4FC0">
      <w:pPr>
        <w:numPr>
          <w:ilvl w:val="0"/>
          <w:numId w:val="11"/>
        </w:numPr>
        <w:spacing w:before="0"/>
      </w:pPr>
      <w:r>
        <w:t>koszty działań informacyjno-promocyjnych projektu (np. zakup materiałów promocyjnych i informacyjnych, oznakowanie projektu, plakaty, ulotki</w:t>
      </w:r>
      <w:r w:rsidR="00DD0DDB">
        <w:t xml:space="preserve"> oraz</w:t>
      </w:r>
      <w:r w:rsidR="00541052">
        <w:t xml:space="preserve"> działania upowszechniające</w:t>
      </w:r>
      <w:r w:rsidR="003C7F59">
        <w:t xml:space="preserve"> - np.</w:t>
      </w:r>
      <w:r w:rsidR="00DD0DDB">
        <w:t xml:space="preserve"> udział w </w:t>
      </w:r>
      <w:r w:rsidR="00DD0DDB">
        <w:lastRenderedPageBreak/>
        <w:t>konferencjach dla nauczycieli</w:t>
      </w:r>
      <w:r w:rsidR="00B110BE">
        <w:t xml:space="preserve"> i nauczycielek</w:t>
      </w:r>
      <w:r w:rsidR="00DD0DDB">
        <w:t>, metodyków</w:t>
      </w:r>
      <w:r w:rsidR="00B110BE">
        <w:t xml:space="preserve"> i metodyczek</w:t>
      </w:r>
      <w:r w:rsidR="00DD0DDB">
        <w:t xml:space="preserve"> </w:t>
      </w:r>
      <w:r w:rsidR="00B110BE">
        <w:t>oraz</w:t>
      </w:r>
      <w:r w:rsidR="00DD0DDB">
        <w:t xml:space="preserve"> innych pracowników</w:t>
      </w:r>
      <w:r w:rsidR="00B110BE">
        <w:t xml:space="preserve"> i pracownic</w:t>
      </w:r>
      <w:r w:rsidR="00DD0DDB">
        <w:t xml:space="preserve"> oświaty</w:t>
      </w:r>
      <w:r>
        <w:t>),</w:t>
      </w:r>
    </w:p>
    <w:p w14:paraId="00000067" w14:textId="76319D02" w:rsidR="006D76E4" w:rsidRDefault="00AC4FC0">
      <w:pPr>
        <w:numPr>
          <w:ilvl w:val="0"/>
          <w:numId w:val="11"/>
        </w:numPr>
        <w:spacing w:before="0"/>
      </w:pPr>
      <w:r>
        <w:t>koszty usług powielania dokumentów,</w:t>
      </w:r>
    </w:p>
    <w:p w14:paraId="00000068" w14:textId="49F17764" w:rsidR="006D76E4" w:rsidRDefault="00AC4FC0">
      <w:pPr>
        <w:numPr>
          <w:ilvl w:val="0"/>
          <w:numId w:val="11"/>
        </w:numPr>
        <w:spacing w:before="0"/>
      </w:pPr>
      <w:r>
        <w:t>koszty ochrony,</w:t>
      </w:r>
    </w:p>
    <w:p w14:paraId="00000069" w14:textId="50EBF65C" w:rsidR="006D76E4" w:rsidRDefault="00AC4FC0">
      <w:pPr>
        <w:numPr>
          <w:ilvl w:val="0"/>
          <w:numId w:val="11"/>
        </w:numPr>
        <w:spacing w:before="0"/>
      </w:pPr>
      <w:r>
        <w:t>koszty sprzątania pomieszczeń, w tym środków czystości, dezynsekcji, dezynfekcji, deratyzacji tych pomieszczeń.</w:t>
      </w:r>
    </w:p>
    <w:p w14:paraId="0000006B" w14:textId="14B4F618" w:rsidR="006D76E4" w:rsidRDefault="00AC4FC0" w:rsidP="007A5FF5">
      <w:pPr>
        <w:spacing w:before="360"/>
      </w:pPr>
      <w:r>
        <w:t xml:space="preserve">Projekt będzie miał pozytywny wpływ na zasadę równości szans i niedyskryminacji, w tym dostępność dla osób z niepełnosprawnościami. Ponadto Wnioskodawca zaplanuje zatrudnienie w ramach projektu (przez okres realizacji całego projektu) na umowę o pracę w wymiarze co najmniej 0,5 etatu co najmniej 1 osobę z niepełnosprawnością w rozumieniu </w:t>
      </w:r>
      <w:r w:rsidR="001420CE">
        <w:t>„</w:t>
      </w:r>
      <w:r>
        <w:t>Wytycznych dotyczących realizacji zasad równościowych w ramach funduszy unijnych na lata 2021-2027” lub zapewni realizację wyżej wymienionego warunku w ramach usług zleconych w projekcie.</w:t>
      </w:r>
    </w:p>
    <w:p w14:paraId="0000006C" w14:textId="77777777" w:rsidR="006D76E4" w:rsidRDefault="00AC4FC0">
      <w:pPr>
        <w:pStyle w:val="Nagwek3"/>
      </w:pPr>
      <w:r>
        <w:t>Czy projekt będzie realizowany w partnerstwie?</w:t>
      </w:r>
    </w:p>
    <w:p w14:paraId="0000006D" w14:textId="77777777" w:rsidR="006D76E4" w:rsidRDefault="00AC4FC0">
      <w:r>
        <w:t>Nie</w:t>
      </w:r>
    </w:p>
    <w:p w14:paraId="0000006E" w14:textId="77777777" w:rsidR="006D76E4" w:rsidRDefault="00AC4FC0">
      <w:pPr>
        <w:pStyle w:val="Nagwek3"/>
      </w:pPr>
      <w:r>
        <w:t>Czy projekt będzie projektem grantowym?</w:t>
      </w:r>
    </w:p>
    <w:p w14:paraId="0000006F" w14:textId="77777777" w:rsidR="006D76E4" w:rsidRDefault="00AC4FC0">
      <w:r>
        <w:t>Nie</w:t>
      </w:r>
      <w:r>
        <w:tab/>
      </w:r>
    </w:p>
    <w:p w14:paraId="00000070" w14:textId="77777777" w:rsidR="006D76E4" w:rsidRDefault="00AC4FC0">
      <w:pPr>
        <w:pStyle w:val="Nagwek3"/>
      </w:pPr>
      <w:r>
        <w:t>Przewidywany termin złożenia wniosku o dofinansowanie:</w:t>
      </w:r>
    </w:p>
    <w:p w14:paraId="00000071" w14:textId="77777777" w:rsidR="006D76E4" w:rsidRDefault="00AC4FC0">
      <w:bookmarkStart w:id="3" w:name="_heading=h.30j0zll" w:colFirst="0" w:colLast="0"/>
      <w:bookmarkEnd w:id="3"/>
      <w:r>
        <w:t>2. kwartał 2025</w:t>
      </w:r>
    </w:p>
    <w:p w14:paraId="00000072" w14:textId="77777777" w:rsidR="006D76E4" w:rsidRDefault="00AC4FC0">
      <w:pPr>
        <w:pStyle w:val="Nagwek3"/>
      </w:pPr>
      <w:r>
        <w:t>Przewidywany okres realizacji projektu</w:t>
      </w:r>
    </w:p>
    <w:p w14:paraId="00000073" w14:textId="77777777" w:rsidR="006D76E4" w:rsidRDefault="00AC4FC0">
      <w:r>
        <w:t>01.07.2025 - 31.12.2028</w:t>
      </w:r>
    </w:p>
    <w:p w14:paraId="00000074" w14:textId="77777777" w:rsidR="006D76E4" w:rsidRDefault="00AC4FC0">
      <w:pPr>
        <w:pStyle w:val="Nagwek3"/>
      </w:pPr>
      <w:r>
        <w:t>Szacowany budżet projektu</w:t>
      </w:r>
    </w:p>
    <w:p w14:paraId="00000075" w14:textId="77777777" w:rsidR="006D76E4" w:rsidRDefault="00AC4FC0">
      <w:r>
        <w:t>Szacowana kwota wydatków w projekcie w podziale na lata i ogółem (PLN):</w:t>
      </w:r>
    </w:p>
    <w:p w14:paraId="00000076" w14:textId="77777777" w:rsidR="006D76E4" w:rsidRDefault="00AC4F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w roku 2025: 2 179 650,00</w:t>
      </w:r>
    </w:p>
    <w:p w14:paraId="00000077" w14:textId="77777777" w:rsidR="006D76E4" w:rsidRDefault="00AC4FC0">
      <w:pPr>
        <w:numPr>
          <w:ilvl w:val="0"/>
          <w:numId w:val="8"/>
        </w:numPr>
      </w:pPr>
      <w:r>
        <w:t>w roku 2026: 3 904 450,00</w:t>
      </w:r>
    </w:p>
    <w:p w14:paraId="00000078" w14:textId="77777777" w:rsidR="006D76E4" w:rsidRDefault="00AC4FC0">
      <w:pPr>
        <w:numPr>
          <w:ilvl w:val="0"/>
          <w:numId w:val="8"/>
        </w:numPr>
      </w:pPr>
      <w:r>
        <w:t>w roku 2027: 3 904 450,00</w:t>
      </w:r>
    </w:p>
    <w:p w14:paraId="00000079" w14:textId="77777777" w:rsidR="006D76E4" w:rsidRDefault="00AC4FC0">
      <w:pPr>
        <w:numPr>
          <w:ilvl w:val="0"/>
          <w:numId w:val="8"/>
        </w:numPr>
      </w:pPr>
      <w:r>
        <w:t>w roku 2028: 4 008 950,00</w:t>
      </w:r>
    </w:p>
    <w:p w14:paraId="0000007A" w14:textId="797AF214" w:rsidR="006D76E4" w:rsidRDefault="00AC4FC0">
      <w:pPr>
        <w:ind w:firstLine="360"/>
      </w:pPr>
      <w:r>
        <w:t>ogółem: 13 997 500,00</w:t>
      </w:r>
    </w:p>
    <w:p w14:paraId="0000007B" w14:textId="77777777" w:rsidR="006D76E4" w:rsidRDefault="00AC4FC0">
      <w:r>
        <w:rPr>
          <w:b/>
        </w:rPr>
        <w:t>Wymagany wkład własny beneficjenta (PLN):</w:t>
      </w:r>
      <w:r>
        <w:t xml:space="preserve"> Nie</w:t>
      </w:r>
      <w:r>
        <w:tab/>
      </w:r>
    </w:p>
    <w:p w14:paraId="0000007C" w14:textId="77777777" w:rsidR="006D76E4" w:rsidRPr="00B0563D" w:rsidRDefault="00AC4FC0">
      <w:pPr>
        <w:rPr>
          <w:lang w:val="en-GB"/>
        </w:rPr>
      </w:pPr>
      <w:proofErr w:type="spellStart"/>
      <w:r w:rsidRPr="00B0563D">
        <w:rPr>
          <w:b/>
          <w:lang w:val="en-GB"/>
        </w:rPr>
        <w:t>Szacowany</w:t>
      </w:r>
      <w:proofErr w:type="spellEnd"/>
      <w:r w:rsidRPr="00B0563D">
        <w:rPr>
          <w:b/>
          <w:lang w:val="en-GB"/>
        </w:rPr>
        <w:t xml:space="preserve"> </w:t>
      </w:r>
      <w:proofErr w:type="spellStart"/>
      <w:r w:rsidRPr="00B0563D">
        <w:rPr>
          <w:b/>
          <w:lang w:val="en-GB"/>
        </w:rPr>
        <w:t>wkład</w:t>
      </w:r>
      <w:proofErr w:type="spellEnd"/>
      <w:r w:rsidRPr="00B0563D">
        <w:rPr>
          <w:b/>
          <w:lang w:val="en-GB"/>
        </w:rPr>
        <w:t xml:space="preserve"> UE (PLN):</w:t>
      </w:r>
      <w:r w:rsidRPr="00B0563D">
        <w:rPr>
          <w:lang w:val="en-GB"/>
        </w:rPr>
        <w:t xml:space="preserve"> 11 550 737,00</w:t>
      </w:r>
    </w:p>
    <w:p w14:paraId="0000007D" w14:textId="77777777" w:rsidR="006D76E4" w:rsidRPr="00B0563D" w:rsidRDefault="00AC4FC0">
      <w:pPr>
        <w:pStyle w:val="Nagwek3"/>
        <w:rPr>
          <w:lang w:val="en-GB"/>
        </w:rPr>
      </w:pPr>
      <w:r w:rsidRPr="00B0563D">
        <w:rPr>
          <w:lang w:val="en-GB"/>
        </w:rPr>
        <w:t xml:space="preserve">Cross-financing: </w:t>
      </w:r>
    </w:p>
    <w:p w14:paraId="0000007E" w14:textId="77777777" w:rsidR="006D76E4" w:rsidRDefault="00AC4FC0">
      <w:r>
        <w:t>Nie</w:t>
      </w:r>
    </w:p>
    <w:p w14:paraId="0000007F" w14:textId="77777777" w:rsidR="006D76E4" w:rsidRDefault="00AC4FC0">
      <w:pPr>
        <w:pStyle w:val="Nagwek3"/>
      </w:pPr>
      <w:bookmarkStart w:id="4" w:name="bookmark=id.1fob9te" w:colFirst="0" w:colLast="0"/>
      <w:bookmarkStart w:id="5" w:name="_heading=h.3znysh7" w:colFirst="0" w:colLast="0"/>
      <w:bookmarkEnd w:id="4"/>
      <w:bookmarkEnd w:id="5"/>
      <w:r>
        <w:t xml:space="preserve">Zakładane efekty projektu wyrażone wskaźnikami </w:t>
      </w:r>
    </w:p>
    <w:p w14:paraId="00000080" w14:textId="77777777" w:rsidR="006D76E4" w:rsidRDefault="00AC4FC0">
      <w:pPr>
        <w:rPr>
          <w:b/>
        </w:rPr>
      </w:pPr>
      <w:bookmarkStart w:id="6" w:name="_heading=h.2et92p0" w:colFirst="0" w:colLast="0"/>
      <w:bookmarkEnd w:id="6"/>
      <w:r>
        <w:rPr>
          <w:b/>
        </w:rPr>
        <w:t>Wskaźniki rezultatu</w:t>
      </w:r>
    </w:p>
    <w:p w14:paraId="00000081" w14:textId="04E179A7" w:rsidR="006D76E4" w:rsidRDefault="00AC4FC0">
      <w:pPr>
        <w:spacing w:after="200"/>
      </w:pPr>
      <w:r>
        <w:t>Liczba upowszechnionych e-materiałów</w:t>
      </w:r>
    </w:p>
    <w:p w14:paraId="00000082" w14:textId="77777777" w:rsidR="006D76E4" w:rsidRDefault="00AC4FC0">
      <w:pPr>
        <w:spacing w:after="200"/>
      </w:pPr>
      <w:r>
        <w:t>Wartość docelowa dla projektu: 215</w:t>
      </w:r>
    </w:p>
    <w:p w14:paraId="00000084" w14:textId="77777777" w:rsidR="006D76E4" w:rsidRDefault="00AC4FC0">
      <w:r>
        <w:rPr>
          <w:b/>
        </w:rPr>
        <w:t>Wskaźniki produktu</w:t>
      </w:r>
      <w:r>
        <w:t xml:space="preserve"> </w:t>
      </w:r>
    </w:p>
    <w:p w14:paraId="00000085" w14:textId="001201E9" w:rsidR="006D76E4" w:rsidRPr="00DF2F2D" w:rsidRDefault="00AC4FC0" w:rsidP="00DF2F2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7" w:name="_heading=h.tyjcwt" w:colFirst="0" w:colLast="0"/>
      <w:bookmarkEnd w:id="7"/>
      <w:r w:rsidRPr="00DF2F2D">
        <w:rPr>
          <w:color w:val="000000"/>
        </w:rPr>
        <w:t>Liczba zaakceptowanych gier edukacyjnych</w:t>
      </w:r>
    </w:p>
    <w:p w14:paraId="00000086" w14:textId="77777777" w:rsidR="006D76E4" w:rsidRDefault="00AC4FC0" w:rsidP="00DF2F2D">
      <w:pPr>
        <w:ind w:firstLine="357"/>
      </w:pPr>
      <w:r>
        <w:t>Wartość docelowa dla projektu: 18</w:t>
      </w:r>
    </w:p>
    <w:p w14:paraId="00000087" w14:textId="4DDFE850" w:rsidR="006D76E4" w:rsidRDefault="00AC4FC0" w:rsidP="00DF2F2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Liczba zaakceptowanych zaawansowanych technologicznie e-materiałów</w:t>
      </w:r>
    </w:p>
    <w:p w14:paraId="00000088" w14:textId="77777777" w:rsidR="006D76E4" w:rsidRDefault="00AC4FC0" w:rsidP="00DF2F2D">
      <w:pPr>
        <w:ind w:firstLine="360"/>
      </w:pPr>
      <w:r>
        <w:t>Wartość docelowa dla projektu: 197</w:t>
      </w:r>
    </w:p>
    <w:p w14:paraId="00000089" w14:textId="77777777" w:rsidR="006D76E4" w:rsidRDefault="00AC4FC0">
      <w:pPr>
        <w:pStyle w:val="Nagwek3"/>
      </w:pPr>
      <w:r>
        <w:t>Szczegółowe kryteria wyboru projektu</w:t>
      </w:r>
    </w:p>
    <w:p w14:paraId="0000008A" w14:textId="77777777" w:rsidR="006D76E4" w:rsidRDefault="00AC4FC0">
      <w:pPr>
        <w:rPr>
          <w:b/>
        </w:rPr>
      </w:pPr>
      <w:r>
        <w:rPr>
          <w:b/>
        </w:rPr>
        <w:t xml:space="preserve">Kryteria dostępu </w:t>
      </w:r>
    </w:p>
    <w:p w14:paraId="0000008B" w14:textId="77777777" w:rsidR="006D76E4" w:rsidRDefault="00AC4FC0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</w:rPr>
      </w:pPr>
      <w:r>
        <w:rPr>
          <w:color w:val="000000"/>
        </w:rPr>
        <w:t>Nie dotyczy</w:t>
      </w:r>
    </w:p>
    <w:p w14:paraId="0000008C" w14:textId="77777777" w:rsidR="006D76E4" w:rsidRDefault="00AC4FC0">
      <w:pPr>
        <w:pStyle w:val="Nagwek2"/>
      </w:pPr>
      <w:r>
        <w:lastRenderedPageBreak/>
        <w:t>Podpis osoby upoważnionej do podejmowania decyzji w zakresie Rocznego Planu Działania</w:t>
      </w:r>
    </w:p>
    <w:p w14:paraId="0000008D" w14:textId="77777777" w:rsidR="006D76E4" w:rsidRDefault="00AC4FC0">
      <w:r>
        <w:t xml:space="preserve">Miejscowość, data: </w:t>
      </w:r>
    </w:p>
    <w:p w14:paraId="0000008E" w14:textId="77777777" w:rsidR="006D76E4" w:rsidRDefault="00AC4FC0">
      <w:r>
        <w:t xml:space="preserve">Podpis osoby upoważnionej: </w:t>
      </w:r>
    </w:p>
    <w:p w14:paraId="00000090" w14:textId="77777777" w:rsidR="006D76E4" w:rsidRDefault="00AC4FC0">
      <w:r>
        <w:t xml:space="preserve">Data zatwierdzenia fiszki w ramach Rocznego Planu Działania: </w:t>
      </w:r>
    </w:p>
    <w:sectPr w:rsidR="006D7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A0EF1" w14:textId="77777777" w:rsidR="00F87DCF" w:rsidRDefault="00F87DCF">
      <w:pPr>
        <w:spacing w:before="0" w:line="240" w:lineRule="auto"/>
      </w:pPr>
      <w:r>
        <w:separator/>
      </w:r>
    </w:p>
  </w:endnote>
  <w:endnote w:type="continuationSeparator" w:id="0">
    <w:p w14:paraId="1F922374" w14:textId="77777777" w:rsidR="00F87DCF" w:rsidRDefault="00F87D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7" w14:textId="77777777" w:rsidR="006D76E4" w:rsidRDefault="00AC4F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030679F4" wp14:editId="2A812975">
              <wp:simplePos x="0" y="0"/>
              <wp:positionH relativeFrom="column">
                <wp:posOffset>1778000</wp:posOffset>
              </wp:positionH>
              <wp:positionV relativeFrom="paragraph">
                <wp:posOffset>0</wp:posOffset>
              </wp:positionV>
              <wp:extent cx="462915" cy="462915"/>
              <wp:effectExtent l="0" t="0" r="0" b="0"/>
              <wp:wrapNone/>
              <wp:docPr id="19" name="Prostokąt 19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BDFFE" w14:textId="77777777" w:rsidR="006D76E4" w:rsidRDefault="00AC4FC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679F4" id="Prostokąt 19" o:spid="_x0000_s1026" alt="K2 - Informacja wewnętrzna (Internal)" style="position:absolute;margin-left:140pt;margin-top:0;width:36.45pt;height:36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" filled="f" stroked="f">
              <v:textbox inset="0,0,0,15pt">
                <w:txbxContent>
                  <w:p w14:paraId="45DBDFFE" w14:textId="77777777" w:rsidR="006D76E4" w:rsidRDefault="00AC4FC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8" w14:textId="5211084A" w:rsidR="006D76E4" w:rsidRDefault="00AC4F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307D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820409A" wp14:editId="485B2F48">
              <wp:simplePos x="0" y="0"/>
              <wp:positionH relativeFrom="column">
                <wp:posOffset>1778000</wp:posOffset>
              </wp:positionH>
              <wp:positionV relativeFrom="paragraph">
                <wp:posOffset>0</wp:posOffset>
              </wp:positionV>
              <wp:extent cx="462915" cy="462915"/>
              <wp:effectExtent l="0" t="0" r="0" b="0"/>
              <wp:wrapNone/>
              <wp:docPr id="17" name="Prostokąt 17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34600" w14:textId="77777777" w:rsidR="006D76E4" w:rsidRDefault="006D76E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20409A" id="Prostokąt 17" o:spid="_x0000_s1027" alt="K2 - Informacja wewnętrzna (Internal)" style="position:absolute;left:0;text-align:left;margin-left:140pt;margin-top:0;width:36.45pt;height:36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" filled="f" stroked="f">
              <v:textbox inset="0,0,0,15pt">
                <w:txbxContent>
                  <w:p w14:paraId="07D34600" w14:textId="77777777" w:rsidR="006D76E4" w:rsidRDefault="006D76E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0000099" w14:textId="7F8A8D8B" w:rsidR="006D76E4" w:rsidRDefault="006D76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A" w14:textId="77777777" w:rsidR="006D76E4" w:rsidRDefault="00AC4F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6D31C71A" wp14:editId="29B02A81">
              <wp:simplePos x="0" y="0"/>
              <wp:positionH relativeFrom="column">
                <wp:posOffset>1778000</wp:posOffset>
              </wp:positionH>
              <wp:positionV relativeFrom="paragraph">
                <wp:posOffset>0</wp:posOffset>
              </wp:positionV>
              <wp:extent cx="462915" cy="462915"/>
              <wp:effectExtent l="0" t="0" r="0" b="0"/>
              <wp:wrapNone/>
              <wp:docPr id="18" name="Prostokąt 18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8B96E" w14:textId="77777777" w:rsidR="006D76E4" w:rsidRDefault="00AC4FC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31C71A" id="Prostokąt 18" o:spid="_x0000_s1028" alt="K2 - Informacja wewnętrzna (Internal)" style="position:absolute;margin-left:140pt;margin-top:0;width:36.45pt;height:36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" filled="f" stroked="f">
              <v:textbox inset="0,0,0,15pt">
                <w:txbxContent>
                  <w:p w14:paraId="7448B96E" w14:textId="77777777" w:rsidR="006D76E4" w:rsidRDefault="00AC4FC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B0FA" w14:textId="77777777" w:rsidR="00F87DCF" w:rsidRDefault="00F87DCF">
      <w:pPr>
        <w:spacing w:before="0" w:line="240" w:lineRule="auto"/>
      </w:pPr>
      <w:r>
        <w:separator/>
      </w:r>
    </w:p>
  </w:footnote>
  <w:footnote w:type="continuationSeparator" w:id="0">
    <w:p w14:paraId="021F08C4" w14:textId="77777777" w:rsidR="00F87DCF" w:rsidRDefault="00F87DCF">
      <w:pPr>
        <w:spacing w:before="0" w:line="240" w:lineRule="auto"/>
      </w:pPr>
      <w:r>
        <w:continuationSeparator/>
      </w:r>
    </w:p>
  </w:footnote>
  <w:footnote w:id="1">
    <w:p w14:paraId="00000092" w14:textId="77777777" w:rsidR="006D76E4" w:rsidRDefault="00AC4F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 dotyczy projektów instrumentów finansowych i wybranych projektów wskazanych przez IZ (np. projekty koordynacyjne ROPS).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3" w14:textId="77777777" w:rsidR="006D76E4" w:rsidRDefault="006D76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4" w14:textId="6ED1AF5C" w:rsidR="006D76E4" w:rsidRDefault="004C621D" w:rsidP="004C621D">
    <w:pPr>
      <w:pBdr>
        <w:top w:val="nil"/>
        <w:left w:val="nil"/>
        <w:bottom w:val="nil"/>
        <w:right w:val="nil"/>
        <w:between w:val="nil"/>
      </w:pBdr>
      <w:tabs>
        <w:tab w:val="left" w:pos="2590"/>
        <w:tab w:val="left" w:pos="6578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3360" behindDoc="1" locked="0" layoutInCell="1" hidden="0" allowOverlap="1" wp14:anchorId="1D1BBCE1" wp14:editId="103C27DB">
          <wp:simplePos x="0" y="0"/>
          <wp:positionH relativeFrom="margin">
            <wp:posOffset>-331</wp:posOffset>
          </wp:positionH>
          <wp:positionV relativeFrom="paragraph">
            <wp:posOffset>-114935</wp:posOffset>
          </wp:positionV>
          <wp:extent cx="5786120" cy="636905"/>
          <wp:effectExtent l="0" t="0" r="5080" b="0"/>
          <wp:wrapNone/>
          <wp:docPr id="20" name="image1.jpg" descr="Pasek logotypów: Fundusze Europejskie dla Rozwoju Społecznego; Rzeczpospolita Polska; Dofinansowane przez Unię Europejską; Ministerstwo Funduszy i Polityki Regionaln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sek logotypów: Fundusze Europejskie dla Rozwoju Społecznego; Rzeczpospolita Polska; Dofinansowane przez Unię Europejską; Ministerstwo Funduszy i Polityki Regionaln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6120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C4FC0">
      <w:rPr>
        <w:color w:val="000000"/>
      </w:rPr>
      <w:tab/>
    </w:r>
    <w:r>
      <w:rPr>
        <w:color w:val="000000"/>
      </w:rPr>
      <w:tab/>
    </w:r>
  </w:p>
  <w:p w14:paraId="7D413C1A" w14:textId="77777777" w:rsidR="00DF2F2D" w:rsidRDefault="00DF2F2D" w:rsidP="004C621D">
    <w:pPr>
      <w:pBdr>
        <w:top w:val="nil"/>
        <w:left w:val="nil"/>
        <w:bottom w:val="nil"/>
        <w:right w:val="nil"/>
        <w:between w:val="nil"/>
      </w:pBdr>
      <w:tabs>
        <w:tab w:val="left" w:pos="2590"/>
        <w:tab w:val="left" w:pos="6578"/>
      </w:tabs>
      <w:spacing w:line="240" w:lineRule="auto"/>
      <w:rPr>
        <w:color w:val="000000"/>
      </w:rPr>
    </w:pPr>
  </w:p>
  <w:p w14:paraId="00000095" w14:textId="77777777" w:rsidR="006D76E4" w:rsidRDefault="006D76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6" w14:textId="77777777" w:rsidR="006D76E4" w:rsidRDefault="006D76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6753"/>
    <w:multiLevelType w:val="multilevel"/>
    <w:tmpl w:val="524A3E84"/>
    <w:lvl w:ilvl="0">
      <w:start w:val="1"/>
      <w:numFmt w:val="decimal"/>
      <w:pStyle w:val="Akapitzlist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1701B6F"/>
    <w:multiLevelType w:val="multilevel"/>
    <w:tmpl w:val="46A0B5AC"/>
    <w:lvl w:ilvl="0">
      <w:start w:val="1"/>
      <w:numFmt w:val="decimal"/>
      <w:pStyle w:val="Nazwazadania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A08B2"/>
    <w:multiLevelType w:val="multilevel"/>
    <w:tmpl w:val="A3BE39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2F5E5D"/>
    <w:multiLevelType w:val="multilevel"/>
    <w:tmpl w:val="D6F288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244A98"/>
    <w:multiLevelType w:val="multilevel"/>
    <w:tmpl w:val="E6E0A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A52390"/>
    <w:multiLevelType w:val="multilevel"/>
    <w:tmpl w:val="27347E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EC3054"/>
    <w:multiLevelType w:val="multilevel"/>
    <w:tmpl w:val="80FEF1EE"/>
    <w:lvl w:ilvl="0">
      <w:start w:val="1"/>
      <w:numFmt w:val="bullet"/>
      <w:pStyle w:val="Budetiharmongoram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AB378B"/>
    <w:multiLevelType w:val="hybridMultilevel"/>
    <w:tmpl w:val="0F348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B754FC"/>
    <w:multiLevelType w:val="multilevel"/>
    <w:tmpl w:val="3560F08A"/>
    <w:lvl w:ilvl="0">
      <w:start w:val="1"/>
      <w:numFmt w:val="decimal"/>
      <w:pStyle w:val="Akapitznumerami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64C23E8E"/>
    <w:multiLevelType w:val="multilevel"/>
    <w:tmpl w:val="26E8F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311C53"/>
    <w:multiLevelType w:val="multilevel"/>
    <w:tmpl w:val="86AE3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E17EC6"/>
    <w:multiLevelType w:val="multilevel"/>
    <w:tmpl w:val="A50675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DC637A"/>
    <w:multiLevelType w:val="multilevel"/>
    <w:tmpl w:val="2BA24E7C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 w16cid:durableId="2055502310">
    <w:abstractNumId w:val="9"/>
  </w:num>
  <w:num w:numId="2" w16cid:durableId="1790585161">
    <w:abstractNumId w:val="1"/>
  </w:num>
  <w:num w:numId="3" w16cid:durableId="1994408655">
    <w:abstractNumId w:val="0"/>
  </w:num>
  <w:num w:numId="4" w16cid:durableId="1330400286">
    <w:abstractNumId w:val="8"/>
  </w:num>
  <w:num w:numId="5" w16cid:durableId="1463689647">
    <w:abstractNumId w:val="6"/>
  </w:num>
  <w:num w:numId="6" w16cid:durableId="1253245042">
    <w:abstractNumId w:val="12"/>
  </w:num>
  <w:num w:numId="7" w16cid:durableId="1067001056">
    <w:abstractNumId w:val="5"/>
  </w:num>
  <w:num w:numId="8" w16cid:durableId="1852529105">
    <w:abstractNumId w:val="10"/>
  </w:num>
  <w:num w:numId="9" w16cid:durableId="619340027">
    <w:abstractNumId w:val="2"/>
  </w:num>
  <w:num w:numId="10" w16cid:durableId="1950891954">
    <w:abstractNumId w:val="3"/>
  </w:num>
  <w:num w:numId="11" w16cid:durableId="1734740065">
    <w:abstractNumId w:val="11"/>
  </w:num>
  <w:num w:numId="12" w16cid:durableId="1951280026">
    <w:abstractNumId w:val="4"/>
  </w:num>
  <w:num w:numId="13" w16cid:durableId="1351563924">
    <w:abstractNumId w:val="7"/>
  </w:num>
  <w:num w:numId="14" w16cid:durableId="179112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E4"/>
    <w:rsid w:val="00004682"/>
    <w:rsid w:val="000E2F7A"/>
    <w:rsid w:val="001420CE"/>
    <w:rsid w:val="001E6225"/>
    <w:rsid w:val="00240A7E"/>
    <w:rsid w:val="002C1B2C"/>
    <w:rsid w:val="0039312C"/>
    <w:rsid w:val="003C2B7F"/>
    <w:rsid w:val="003C7F59"/>
    <w:rsid w:val="00414584"/>
    <w:rsid w:val="004376D1"/>
    <w:rsid w:val="004A754E"/>
    <w:rsid w:val="004C621D"/>
    <w:rsid w:val="00541052"/>
    <w:rsid w:val="00567626"/>
    <w:rsid w:val="005976AA"/>
    <w:rsid w:val="005C2F89"/>
    <w:rsid w:val="0061051A"/>
    <w:rsid w:val="006444A7"/>
    <w:rsid w:val="006D76E4"/>
    <w:rsid w:val="007A5FF5"/>
    <w:rsid w:val="00857397"/>
    <w:rsid w:val="008D307D"/>
    <w:rsid w:val="00911C31"/>
    <w:rsid w:val="0098181C"/>
    <w:rsid w:val="00A61FE8"/>
    <w:rsid w:val="00AC4FC0"/>
    <w:rsid w:val="00AD4879"/>
    <w:rsid w:val="00B0274E"/>
    <w:rsid w:val="00B0563D"/>
    <w:rsid w:val="00B103E6"/>
    <w:rsid w:val="00B110BE"/>
    <w:rsid w:val="00B15746"/>
    <w:rsid w:val="00B24F47"/>
    <w:rsid w:val="00B253D9"/>
    <w:rsid w:val="00BE21ED"/>
    <w:rsid w:val="00C0683C"/>
    <w:rsid w:val="00C30000"/>
    <w:rsid w:val="00D6651B"/>
    <w:rsid w:val="00DD0DDB"/>
    <w:rsid w:val="00DF2F2D"/>
    <w:rsid w:val="00E31B4F"/>
    <w:rsid w:val="00ED07A7"/>
    <w:rsid w:val="00ED444D"/>
    <w:rsid w:val="00F60DBF"/>
    <w:rsid w:val="00F87DCF"/>
    <w:rsid w:val="00F93E33"/>
    <w:rsid w:val="00F9562C"/>
    <w:rsid w:val="00F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BD96"/>
  <w15:docId w15:val="{419829B0-5C80-4846-8F55-A733291C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pl-PL" w:eastAsia="pl-PL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FE7"/>
  </w:style>
  <w:style w:type="paragraph" w:styleId="Nagwek1">
    <w:name w:val="heading 1"/>
    <w:basedOn w:val="Normalny"/>
    <w:next w:val="Normalny"/>
    <w:link w:val="Nagwek1Znak"/>
    <w:qFormat/>
    <w:rsid w:val="00212670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87CD9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uiPriority w:val="9"/>
    <w:unhideWhenUsed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semiHidden/>
    <w:unhideWhenUsed/>
    <w:rsid w:val="00107D5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7D55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7D55"/>
    <w:rPr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107D5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107D55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107D55"/>
    <w:rPr>
      <w:vertAlign w:val="superscript"/>
    </w:rPr>
  </w:style>
  <w:style w:type="paragraph" w:styleId="Akapitzlist">
    <w:name w:val="List Paragraph"/>
    <w:aliases w:val="Akapit z tiretami"/>
    <w:basedOn w:val="Normalny"/>
    <w:link w:val="AkapitzlistZnak"/>
    <w:qFormat/>
    <w:rsid w:val="00687CD9"/>
    <w:pPr>
      <w:numPr>
        <w:numId w:val="3"/>
      </w:numPr>
    </w:pPr>
  </w:style>
  <w:style w:type="paragraph" w:styleId="Nagwek">
    <w:name w:val="header"/>
    <w:basedOn w:val="Normalny"/>
    <w:link w:val="NagwekZnak"/>
    <w:unhideWhenUsed/>
    <w:rsid w:val="00D33E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D33E42"/>
  </w:style>
  <w:style w:type="paragraph" w:styleId="Stopka">
    <w:name w:val="footer"/>
    <w:basedOn w:val="Normalny"/>
    <w:link w:val="StopkaZnak"/>
    <w:uiPriority w:val="99"/>
    <w:unhideWhenUsed/>
    <w:rsid w:val="00D33E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E42"/>
  </w:style>
  <w:style w:type="character" w:customStyle="1" w:styleId="Nagwek1Znak">
    <w:name w:val="Nagłówek 1 Znak"/>
    <w:basedOn w:val="Domylnaczcionkaakapitu"/>
    <w:link w:val="Nagwek1"/>
    <w:rsid w:val="00212670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357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57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EF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80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8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80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87CD9"/>
    <w:rPr>
      <w:rFonts w:eastAsiaTheme="majorEastAsia" w:cstheme="majorBidi"/>
      <w:b/>
      <w:sz w:val="28"/>
      <w:szCs w:val="26"/>
    </w:rPr>
  </w:style>
  <w:style w:type="character" w:customStyle="1" w:styleId="AkapitzlistZnak">
    <w:name w:val="Akapit z listą Znak"/>
    <w:aliases w:val="Akapit z tiretami Znak"/>
    <w:link w:val="Akapitzlist"/>
    <w:qFormat/>
    <w:locked/>
    <w:rsid w:val="00687C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48E"/>
    <w:pPr>
      <w:spacing w:after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48E"/>
    <w:rPr>
      <w:rFonts w:ascii="Verdana" w:hAnsi="Verdan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35644"/>
    <w:pPr>
      <w:spacing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zwazadania">
    <w:name w:val="Nazwa zadania"/>
    <w:basedOn w:val="Akapitzlist"/>
    <w:link w:val="NazwazadaniaZnak"/>
    <w:qFormat/>
    <w:rsid w:val="00CA58D3"/>
    <w:pPr>
      <w:numPr>
        <w:numId w:val="2"/>
      </w:numPr>
      <w:spacing w:before="240"/>
      <w:ind w:left="284" w:hanging="295"/>
    </w:pPr>
    <w:rPr>
      <w:b/>
      <w:bCs/>
    </w:rPr>
  </w:style>
  <w:style w:type="character" w:customStyle="1" w:styleId="NazwazadaniaZnak">
    <w:name w:val="Nazwa zadania Znak"/>
    <w:basedOn w:val="AkapitzlistZnak"/>
    <w:link w:val="Nazwazadania"/>
    <w:rsid w:val="00CA58D3"/>
    <w:rPr>
      <w:b/>
      <w:bCs/>
    </w:rPr>
  </w:style>
  <w:style w:type="paragraph" w:customStyle="1" w:styleId="Przypis">
    <w:name w:val="Przypis"/>
    <w:basedOn w:val="Tekstprzypisudolnego"/>
    <w:qFormat/>
    <w:rsid w:val="00687CD9"/>
    <w:pPr>
      <w:spacing w:line="276" w:lineRule="auto"/>
    </w:pPr>
    <w:rPr>
      <w:sz w:val="24"/>
    </w:rPr>
  </w:style>
  <w:style w:type="paragraph" w:customStyle="1" w:styleId="InformacjaozatrudnieniuOZN">
    <w:name w:val="Informacja o zatrudnieniu OZN"/>
    <w:basedOn w:val="Normalny"/>
    <w:qFormat/>
    <w:rsid w:val="00195FED"/>
    <w:pPr>
      <w:spacing w:before="240"/>
    </w:pPr>
  </w:style>
  <w:style w:type="paragraph" w:customStyle="1" w:styleId="Akapitznumerami">
    <w:name w:val="Akapit z numerami"/>
    <w:basedOn w:val="Akapitzlist"/>
    <w:qFormat/>
    <w:rsid w:val="00195FED"/>
    <w:pPr>
      <w:numPr>
        <w:numId w:val="4"/>
      </w:numPr>
      <w:ind w:left="357" w:hanging="357"/>
    </w:pPr>
  </w:style>
  <w:style w:type="paragraph" w:customStyle="1" w:styleId="Budetiharmongoram">
    <w:name w:val="Budżet i harmongoram"/>
    <w:basedOn w:val="Akapitzlist"/>
    <w:qFormat/>
    <w:rsid w:val="00195FED"/>
    <w:pPr>
      <w:numPr>
        <w:numId w:val="5"/>
      </w:numPr>
      <w:ind w:left="426" w:hanging="426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w7dhPgRxxocjHxq4YRArw0Yupg==">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2978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Bańkowska Lidia</cp:lastModifiedBy>
  <cp:revision>2</cp:revision>
  <dcterms:created xsi:type="dcterms:W3CDTF">2024-12-18T19:44:00Z</dcterms:created>
  <dcterms:modified xsi:type="dcterms:W3CDTF">2024-12-18T19:44:00Z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2023-11-23T08:25:12Z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94f18e3f-2b75-495a-b23c-90420e70a0f5</vt:lpwstr>
  </property>
  <property fmtid="{D5CDD505-2E9C-101B-9397-08002B2CF9AE}" pid="11" name="MSIP_Label_8b72bd6a-5f70-4f6e-be10-f745206756ad_ContentBits">
    <vt:lpwstr>2</vt:lpwstr>
  </property>
</Properties>
</file>