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DC34" w14:textId="28C3BE97" w:rsidR="001831E3" w:rsidRPr="001831E3" w:rsidRDefault="001831E3" w:rsidP="001831E3">
      <w:pPr>
        <w:rPr>
          <w:rFonts w:ascii="Arial" w:hAnsi="Arial" w:cs="Arial"/>
          <w:b/>
          <w:bCs/>
        </w:rPr>
      </w:pPr>
      <w:r w:rsidRPr="001831E3">
        <w:rPr>
          <w:rFonts w:ascii="Arial" w:hAnsi="Arial" w:cs="Arial"/>
          <w:b/>
          <w:bCs/>
        </w:rPr>
        <w:t xml:space="preserve">Załącznik nr </w:t>
      </w:r>
      <w:r w:rsidR="00AD2499">
        <w:rPr>
          <w:rFonts w:ascii="Arial" w:hAnsi="Arial" w:cs="Arial"/>
          <w:b/>
          <w:bCs/>
        </w:rPr>
        <w:t>5</w:t>
      </w:r>
      <w:r w:rsidRPr="001831E3">
        <w:rPr>
          <w:rFonts w:ascii="Arial" w:hAnsi="Arial" w:cs="Arial"/>
          <w:b/>
          <w:bCs/>
        </w:rPr>
        <w:t xml:space="preserve"> – Wzór oświadczenia o bezstronności dla </w:t>
      </w:r>
      <w:r w:rsidR="009A14EF">
        <w:rPr>
          <w:rFonts w:ascii="Arial" w:hAnsi="Arial" w:cs="Arial"/>
          <w:b/>
          <w:bCs/>
        </w:rPr>
        <w:t>członka KOP w</w:t>
      </w:r>
      <w:r w:rsidRPr="001831E3">
        <w:rPr>
          <w:rFonts w:ascii="Arial" w:hAnsi="Arial" w:cs="Arial"/>
          <w:b/>
          <w:bCs/>
        </w:rPr>
        <w:t xml:space="preserve"> </w:t>
      </w:r>
      <w:r w:rsidR="004B3078">
        <w:rPr>
          <w:rFonts w:ascii="Arial" w:hAnsi="Arial" w:cs="Arial"/>
          <w:b/>
          <w:bCs/>
        </w:rPr>
        <w:t>konkursie</w:t>
      </w:r>
    </w:p>
    <w:p w14:paraId="17D1B36D" w14:textId="77777777" w:rsidR="001831E3" w:rsidRPr="009D3DEC" w:rsidRDefault="001831E3" w:rsidP="001831E3">
      <w:pPr>
        <w:rPr>
          <w:rFonts w:ascii="Arial" w:hAnsi="Arial" w:cs="Arial"/>
          <w:sz w:val="24"/>
          <w:szCs w:val="24"/>
        </w:rPr>
      </w:pPr>
      <w:r w:rsidRPr="009D3DE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17A7D60E" wp14:editId="1CCB829F">
            <wp:extent cx="5711825" cy="1129030"/>
            <wp:effectExtent l="0" t="0" r="317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D0BBA" w14:textId="229F833A" w:rsidR="001831E3" w:rsidRDefault="001831E3" w:rsidP="001831E3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</w:t>
      </w:r>
      <w:r w:rsidR="004B30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CZŁONKA KOP</w:t>
      </w:r>
      <w:r w:rsidR="004B3078"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BEZSTRONNOŚCI</w:t>
      </w:r>
    </w:p>
    <w:p w14:paraId="5517C213" w14:textId="77777777" w:rsidR="001831E3" w:rsidRDefault="001831E3" w:rsidP="001831E3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D3523" w14:textId="52969D2B" w:rsidR="001831E3" w:rsidRDefault="001831E3" w:rsidP="001831E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Imię i nazwisko</w:t>
      </w:r>
      <w:r>
        <w:rPr>
          <w:rFonts w:ascii="Arial" w:eastAsia="Calibri" w:hAnsi="Arial" w:cs="Arial"/>
          <w:sz w:val="24"/>
          <w:szCs w:val="24"/>
        </w:rPr>
        <w:t>: ……………………………………………</w:t>
      </w:r>
      <w:r w:rsidR="004D0157">
        <w:rPr>
          <w:rFonts w:ascii="Arial" w:eastAsia="Calibri" w:hAnsi="Arial" w:cs="Arial"/>
          <w:sz w:val="24"/>
          <w:szCs w:val="24"/>
        </w:rPr>
        <w:t>……</w:t>
      </w:r>
      <w:r w:rsidR="00726B7A">
        <w:rPr>
          <w:rFonts w:ascii="Arial" w:eastAsia="Calibri" w:hAnsi="Arial" w:cs="Arial"/>
          <w:sz w:val="24"/>
          <w:szCs w:val="24"/>
        </w:rPr>
        <w:t>…………..</w:t>
      </w:r>
    </w:p>
    <w:p w14:paraId="54560171" w14:textId="75777067" w:rsidR="004D0157" w:rsidRDefault="004D0157" w:rsidP="004D0157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Numer PESEL: ……………………………………………………………...</w:t>
      </w:r>
    </w:p>
    <w:p w14:paraId="0220162F" w14:textId="328172D7" w:rsidR="00726B7A" w:rsidRDefault="00726B7A" w:rsidP="004D0157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Stanowisko</w:t>
      </w:r>
      <w:r w:rsidR="00812B59">
        <w:rPr>
          <w:rFonts w:ascii="Arial" w:eastAsia="Calibri" w:hAnsi="Arial" w:cs="Arial"/>
          <w:sz w:val="24"/>
          <w:szCs w:val="24"/>
        </w:rPr>
        <w:t xml:space="preserve"> w KOP: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</w:t>
      </w:r>
      <w:r w:rsidR="00812B59">
        <w:rPr>
          <w:rFonts w:ascii="Arial" w:eastAsia="Calibri" w:hAnsi="Arial" w:cs="Arial"/>
          <w:sz w:val="24"/>
          <w:szCs w:val="24"/>
        </w:rPr>
        <w:t>…</w:t>
      </w:r>
    </w:p>
    <w:p w14:paraId="5D6C3836" w14:textId="77186F22" w:rsidR="001831E3" w:rsidRDefault="001831E3" w:rsidP="001831E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</w:t>
      </w:r>
      <w:r w:rsidR="004D0157">
        <w:rPr>
          <w:rFonts w:ascii="Arial" w:eastAsia="Calibri" w:hAnsi="Arial" w:cs="Arial"/>
          <w:sz w:val="24"/>
          <w:szCs w:val="24"/>
        </w:rPr>
        <w:t>….</w:t>
      </w:r>
    </w:p>
    <w:p w14:paraId="1BB547CF" w14:textId="2ED6F5BD" w:rsidR="001831E3" w:rsidRPr="009D3DEC" w:rsidRDefault="001831E3" w:rsidP="001831E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Numer naboru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  <w:r w:rsidR="004D0157">
        <w:rPr>
          <w:rFonts w:ascii="Arial" w:eastAsia="Calibri" w:hAnsi="Arial" w:cs="Arial"/>
          <w:sz w:val="24"/>
          <w:szCs w:val="24"/>
        </w:rPr>
        <w:t>……</w:t>
      </w:r>
    </w:p>
    <w:p w14:paraId="1490A206" w14:textId="77777777" w:rsidR="001831E3" w:rsidRPr="009D3DEC" w:rsidRDefault="001831E3" w:rsidP="001831E3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A48125" w14:textId="7F6C567F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Oświadczenie odnosi się do relacji </w:t>
      </w:r>
      <w:r w:rsidR="00726B7A">
        <w:rPr>
          <w:rFonts w:ascii="Arial" w:eastAsia="Calibri" w:hAnsi="Arial" w:cs="Arial"/>
          <w:sz w:val="24"/>
          <w:szCs w:val="24"/>
        </w:rPr>
        <w:t>członka KOP</w:t>
      </w:r>
      <w:r w:rsidRPr="009D3DEC">
        <w:rPr>
          <w:rFonts w:ascii="Arial" w:eastAsia="Calibri" w:hAnsi="Arial" w:cs="Arial"/>
          <w:sz w:val="24"/>
          <w:szCs w:val="24"/>
        </w:rPr>
        <w:t xml:space="preserve"> </w:t>
      </w:r>
      <w:r w:rsidRPr="009D3DEC">
        <w:rPr>
          <w:rFonts w:ascii="Arial" w:eastAsia="Calibri" w:hAnsi="Arial" w:cs="Arial"/>
          <w:sz w:val="24"/>
          <w:szCs w:val="24"/>
          <w:u w:val="single"/>
        </w:rPr>
        <w:t>z</w:t>
      </w:r>
      <w:r w:rsidR="00726B7A">
        <w:rPr>
          <w:rFonts w:ascii="Arial" w:eastAsia="Calibri" w:hAnsi="Arial" w:cs="Arial"/>
          <w:sz w:val="24"/>
          <w:szCs w:val="24"/>
          <w:u w:val="single"/>
        </w:rPr>
        <w:t>e</w:t>
      </w:r>
      <w:r w:rsidRPr="009D3DEC">
        <w:rPr>
          <w:rFonts w:ascii="Arial" w:eastAsia="Calibri" w:hAnsi="Arial" w:cs="Arial"/>
          <w:sz w:val="24"/>
          <w:szCs w:val="24"/>
          <w:u w:val="single"/>
        </w:rPr>
        <w:t xml:space="preserve"> wszystkimi wnioskodawcami/partnerami biorącymi udział w konkursie/ </w:t>
      </w:r>
      <w:r>
        <w:rPr>
          <w:rFonts w:ascii="Arial" w:hAnsi="Arial" w:cs="Arial"/>
          <w:sz w:val="24"/>
          <w:szCs w:val="24"/>
          <w:u w:val="single"/>
        </w:rPr>
        <w:t xml:space="preserve">posiedzeniu KOP </w:t>
      </w:r>
      <w:r>
        <w:rPr>
          <w:rFonts w:ascii="Arial" w:hAnsi="Arial" w:cs="Arial"/>
          <w:sz w:val="24"/>
          <w:szCs w:val="24"/>
          <w:u w:val="single"/>
        </w:rPr>
        <w:br/>
        <w:t>(w przypadku naboru ciągłego)</w:t>
      </w:r>
      <w:r w:rsidRPr="009D3DEC">
        <w:rPr>
          <w:rFonts w:ascii="Arial" w:eastAsia="Calibri" w:hAnsi="Arial" w:cs="Arial"/>
          <w:sz w:val="24"/>
          <w:szCs w:val="24"/>
          <w:u w:val="single"/>
        </w:rPr>
        <w:t>.</w:t>
      </w:r>
    </w:p>
    <w:p w14:paraId="40FB2E6D" w14:textId="29047D1E" w:rsidR="001831E3" w:rsidRPr="009D3DEC" w:rsidRDefault="001831E3" w:rsidP="001831E3">
      <w:pPr>
        <w:tabs>
          <w:tab w:val="left" w:pos="1626"/>
        </w:tabs>
        <w:autoSpaceDE w:val="0"/>
        <w:autoSpaceDN w:val="0"/>
        <w:adjustRightInd w:val="0"/>
        <w:spacing w:before="120" w:after="120" w:line="360" w:lineRule="auto"/>
        <w:ind w:left="1560" w:hanging="1627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b/>
          <w:sz w:val="24"/>
          <w:szCs w:val="24"/>
          <w:u w:val="single"/>
        </w:rPr>
        <w:t>POUCZENIE:</w:t>
      </w:r>
      <w:r w:rsidRPr="009D3DEC">
        <w:rPr>
          <w:rFonts w:ascii="Arial" w:eastAsia="Calibri" w:hAnsi="Arial" w:cs="Arial"/>
          <w:sz w:val="24"/>
          <w:szCs w:val="24"/>
        </w:rPr>
        <w:t xml:space="preserve"> Oświadczenie jest składane pod rygorem odpowiedzialności karnej za składanie fałszywych zeznań, zgodnie z art. 85 ust. 2 ustawy z dnia 28 kwietnia 2022 r. o zasadach realizacji zadań finansowanych ze środków europejskich w perspektywie finansowej 2021-2027 w zw.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 xml:space="preserve">art. 233 § 6 ustawy z dnia 6 czerwca 1997 r. – Kodeks karny </w:t>
      </w:r>
      <w:r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t>(</w:t>
      </w:r>
      <w:r w:rsidR="00EC2147" w:rsidRPr="00EC2147">
        <w:rPr>
          <w:rFonts w:ascii="Arial" w:eastAsia="Calibri" w:hAnsi="Arial" w:cs="Arial"/>
          <w:sz w:val="24"/>
          <w:szCs w:val="24"/>
        </w:rPr>
        <w:t>Dz. U. z 2024 r, poz. 17, z późn. zm</w:t>
      </w:r>
      <w:r w:rsidR="00EC2147">
        <w:rPr>
          <w:rFonts w:ascii="Arial" w:eastAsia="Calibri" w:hAnsi="Arial" w:cs="Arial"/>
          <w:sz w:val="24"/>
          <w:szCs w:val="24"/>
        </w:rPr>
        <w:t>.</w:t>
      </w:r>
      <w:r w:rsidR="003243C8">
        <w:rPr>
          <w:rFonts w:ascii="Arial" w:eastAsia="Calibri" w:hAnsi="Arial" w:cs="Arial"/>
          <w:sz w:val="24"/>
          <w:szCs w:val="24"/>
        </w:rPr>
        <w:t>).</w:t>
      </w:r>
    </w:p>
    <w:p w14:paraId="7F30D819" w14:textId="2C40C257" w:rsidR="001831E3" w:rsidRPr="009D3DEC" w:rsidRDefault="001831E3" w:rsidP="001831E3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Oświadczam, że nie zachodzi żadna z okoliczności, o których mowa w art. 24 § 1 i 2 ustawy z dnia 14 czerwca 1960 r. - Kodeks postępowania administracyjnego (</w:t>
      </w:r>
      <w:r w:rsidR="00D74534" w:rsidRPr="00D74534">
        <w:rPr>
          <w:rFonts w:ascii="Arial" w:eastAsia="Calibri" w:hAnsi="Arial" w:cs="Arial"/>
          <w:sz w:val="24"/>
          <w:szCs w:val="24"/>
        </w:rPr>
        <w:t>Dz. U. z 2024 r. poz. 572</w:t>
      </w:r>
      <w:r w:rsidRPr="009D3DEC">
        <w:rPr>
          <w:rFonts w:ascii="Arial" w:eastAsia="Calibri" w:hAnsi="Arial" w:cs="Arial"/>
          <w:sz w:val="24"/>
          <w:szCs w:val="24"/>
        </w:rPr>
        <w:t>), powodujących wyłączenie mnie z udziału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wyborze projektów tj., że:</w:t>
      </w:r>
    </w:p>
    <w:p w14:paraId="0FDF2262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wnioskodawcą/parterem ani nie pozostaję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wnioskodawcami/partnerem/-ami w takim stosunku prawnym lub faktycznym, że wynik oceny może mieć wpływ na moje prawa i obowiązki;</w:t>
      </w:r>
    </w:p>
    <w:p w14:paraId="7E36C145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lastRenderedPageBreak/>
        <w:t>nie pozostaję w związku małżeńskim, w stosunku pokrewieństwa lub powinowactwa do drugiego stopnia z wnioskodawcami /partnerem/-ami lub członkami organów zarządzających lub organów nadzorczych wnioskodawców partnera/-ów;</w:t>
      </w:r>
    </w:p>
    <w:p w14:paraId="15A172B3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związany/-a z wnioskodawcami/partnerem/-ami z tytułu przysposobienia, kurateli lub opieki;</w:t>
      </w:r>
    </w:p>
    <w:p w14:paraId="6DB9EF9A" w14:textId="7D6C272D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nie jestem przedstawicielem żadnego z wnioskodawców/partnerów ani nie pozostaję w związku małżeńskim, w stosunku pokrewieństwa lub powinowactwa do drugiego stopnia z przedstawicielem żadnego </w:t>
      </w:r>
      <w:r w:rsidR="00985013"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t xml:space="preserve">z wnioskodawców/partnerów, ani nie jestem związany/-a </w:t>
      </w:r>
      <w:r w:rsidRPr="009D3DEC">
        <w:rPr>
          <w:rFonts w:ascii="Arial" w:eastAsia="Calibri" w:hAnsi="Arial" w:cs="Arial"/>
          <w:sz w:val="24"/>
          <w:szCs w:val="24"/>
        </w:rPr>
        <w:br/>
        <w:t>z przedstawicielem żadnego z wnioskodawców/partnerów z tytułu przysposobienia, kurateli lub opieki;</w:t>
      </w:r>
    </w:p>
    <w:p w14:paraId="1129D817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z wnioskodawcami/partnerem/-ami w stosunku podrzędności służbowej.</w:t>
      </w:r>
    </w:p>
    <w:p w14:paraId="0D53A8A0" w14:textId="77777777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5D78B36D" w14:textId="77777777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Oświadczam, że okoliczność wymieniona w lit. a była spełniona w okresie trzech lat poprzedzających dzień złożenia oświadczenia. </w:t>
      </w:r>
    </w:p>
    <w:p w14:paraId="7A884A5D" w14:textId="524C3FF3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eastAsia="Calibri" w:hAnsi="Arial" w:cs="Arial"/>
          <w:sz w:val="24"/>
          <w:szCs w:val="24"/>
        </w:rPr>
        <w:t>mogącej budzić uzasadnione wątpliwości, co do mojej bezstronności</w:t>
      </w:r>
      <w:r w:rsidR="00583F53">
        <w:rPr>
          <w:rFonts w:ascii="Arial" w:hAnsi="Arial" w:cs="Arial"/>
          <w:sz w:val="24"/>
          <w:szCs w:val="24"/>
        </w:rPr>
        <w:t xml:space="preserve">, </w:t>
      </w:r>
      <w:r w:rsidR="00583F53" w:rsidRPr="00E73A95">
        <w:rPr>
          <w:rFonts w:ascii="Arial" w:hAnsi="Arial" w:cs="Arial"/>
          <w:sz w:val="24"/>
          <w:szCs w:val="24"/>
        </w:rPr>
        <w:t xml:space="preserve">w tym okoliczności wymienionych w art. 61 ust. 3 Rozporządzenia Parlamentu Europejskiego i Rady (UE, Euratom) </w:t>
      </w:r>
      <w:r w:rsidR="00055FEC" w:rsidRPr="00055FEC">
        <w:rPr>
          <w:rFonts w:ascii="Arial" w:hAnsi="Arial" w:cs="Arial"/>
          <w:sz w:val="24"/>
          <w:szCs w:val="24"/>
        </w:rPr>
        <w:t>2024/2509 z dnia 23 września 2024</w:t>
      </w:r>
      <w:r w:rsidR="00583F53" w:rsidRPr="00E73A95">
        <w:rPr>
          <w:rFonts w:ascii="Arial" w:hAnsi="Arial" w:cs="Arial"/>
          <w:sz w:val="24"/>
          <w:szCs w:val="24"/>
        </w:rPr>
        <w:t xml:space="preserve"> r.</w:t>
      </w:r>
      <w:r w:rsidR="00985013" w:rsidRPr="00E73A9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73A95">
        <w:rPr>
          <w:rFonts w:ascii="Arial" w:eastAsia="Calibri" w:hAnsi="Arial" w:cs="Arial"/>
          <w:sz w:val="24"/>
          <w:szCs w:val="24"/>
        </w:rPr>
        <w:t xml:space="preserve"> w odniesieniu do </w:t>
      </w:r>
      <w:r w:rsidR="000759CB">
        <w:rPr>
          <w:rFonts w:ascii="Arial" w:eastAsia="Calibri" w:hAnsi="Arial" w:cs="Arial"/>
          <w:sz w:val="24"/>
          <w:szCs w:val="24"/>
        </w:rPr>
        <w:t xml:space="preserve">któregokolwiek projektu biorącego udział w naborze </w:t>
      </w:r>
      <w:r w:rsidRPr="00E73A95">
        <w:rPr>
          <w:rFonts w:ascii="Arial" w:eastAsia="Calibri" w:hAnsi="Arial" w:cs="Arial"/>
          <w:snapToGrid w:val="0"/>
          <w:sz w:val="24"/>
          <w:szCs w:val="24"/>
        </w:rPr>
        <w:t xml:space="preserve">zobowiązuję się do niezwłocznego </w:t>
      </w:r>
      <w:r w:rsidR="00583F53" w:rsidRPr="00E73A95">
        <w:rPr>
          <w:rFonts w:ascii="Arial" w:eastAsia="Calibri" w:hAnsi="Arial" w:cs="Arial"/>
          <w:snapToGrid w:val="0"/>
          <w:sz w:val="24"/>
          <w:szCs w:val="24"/>
        </w:rPr>
        <w:t>ich</w:t>
      </w: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 zgłoszenia na piśmie instytucji organizującej nabór</w:t>
      </w:r>
      <w:r w:rsidRPr="009D3DEC">
        <w:rPr>
          <w:rFonts w:ascii="Arial" w:eastAsia="Calibri" w:hAnsi="Arial" w:cs="Arial"/>
          <w:sz w:val="24"/>
          <w:szCs w:val="24"/>
        </w:rPr>
        <w:t xml:space="preserve">. </w:t>
      </w:r>
    </w:p>
    <w:p w14:paraId="5999D5F5" w14:textId="77777777" w:rsidR="001831E3" w:rsidRPr="009D3DEC" w:rsidRDefault="001831E3" w:rsidP="001831E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DB201B9" w14:textId="77777777" w:rsidR="001831E3" w:rsidRPr="009D3DEC" w:rsidRDefault="001831E3" w:rsidP="001831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30F921BA" w14:textId="77777777" w:rsidR="001831E3" w:rsidRPr="009D3DEC" w:rsidRDefault="001831E3" w:rsidP="001831E3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608F9870" w14:textId="77777777" w:rsidR="001831E3" w:rsidRPr="009D3DEC" w:rsidRDefault="001831E3" w:rsidP="001831E3">
      <w:pPr>
        <w:ind w:left="5664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</w:t>
      </w:r>
    </w:p>
    <w:p w14:paraId="0B2613C5" w14:textId="7FD7DF8B" w:rsidR="00CB10F9" w:rsidRDefault="001831E3" w:rsidP="001831E3">
      <w:pPr>
        <w:ind w:left="6372" w:firstLine="708"/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5206" w14:textId="77777777" w:rsidR="00CB3A96" w:rsidRDefault="00CB3A96" w:rsidP="00985013">
      <w:pPr>
        <w:spacing w:after="0" w:line="240" w:lineRule="auto"/>
      </w:pPr>
      <w:r>
        <w:separator/>
      </w:r>
    </w:p>
  </w:endnote>
  <w:endnote w:type="continuationSeparator" w:id="0">
    <w:p w14:paraId="5BCC732C" w14:textId="77777777" w:rsidR="00CB3A96" w:rsidRDefault="00CB3A96" w:rsidP="0098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E409A" w14:textId="77777777" w:rsidR="00CB3A96" w:rsidRDefault="00CB3A96" w:rsidP="00985013">
      <w:pPr>
        <w:spacing w:after="0" w:line="240" w:lineRule="auto"/>
      </w:pPr>
      <w:r>
        <w:separator/>
      </w:r>
    </w:p>
  </w:footnote>
  <w:footnote w:type="continuationSeparator" w:id="0">
    <w:p w14:paraId="794D9986" w14:textId="77777777" w:rsidR="00CB3A96" w:rsidRDefault="00CB3A96" w:rsidP="00985013">
      <w:pPr>
        <w:spacing w:after="0" w:line="240" w:lineRule="auto"/>
      </w:pPr>
      <w:r>
        <w:continuationSeparator/>
      </w:r>
    </w:p>
  </w:footnote>
  <w:footnote w:id="1">
    <w:p w14:paraId="7377FDCB" w14:textId="721F6AE2" w:rsidR="00985013" w:rsidRPr="00985013" w:rsidRDefault="00985013" w:rsidP="00985013">
      <w:pPr>
        <w:pStyle w:val="Tekstprzypisudolnego"/>
        <w:rPr>
          <w:rFonts w:ascii="Arial" w:hAnsi="Arial" w:cs="Arial"/>
        </w:rPr>
      </w:pPr>
      <w:r w:rsidRPr="00E73A95">
        <w:rPr>
          <w:rStyle w:val="Odwoanieprzypisudolnego"/>
        </w:rPr>
        <w:footnoteRef/>
      </w:r>
      <w:r w:rsidRPr="00E73A95">
        <w:t xml:space="preserve"> </w:t>
      </w:r>
      <w:r w:rsidRPr="00E73A95">
        <w:rPr>
          <w:rFonts w:ascii="Arial" w:hAnsi="Arial" w:cs="Arial"/>
        </w:rPr>
        <w:t xml:space="preserve">art. 61 ust. 3 rozporządzenia </w:t>
      </w:r>
      <w:r w:rsidR="006F570A" w:rsidRPr="00E73A95">
        <w:rPr>
          <w:rFonts w:ascii="Arial" w:hAnsi="Arial" w:cs="Arial"/>
        </w:rPr>
        <w:t xml:space="preserve">wymienia następujące okoliczności: </w:t>
      </w:r>
      <w:r w:rsidRPr="00E73A95">
        <w:rPr>
          <w:rFonts w:ascii="Arial" w:hAnsi="Arial" w:cs="Arial"/>
        </w:rPr>
        <w:t>względy rodzinne, emocjonalne, sympatie polityczne lub związki z jakimkolwiek krajem, interes gospodarczy lub jakiekolwiek inne bezpośrednie lub pośrednie interesy osobiste.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404E0"/>
    <w:multiLevelType w:val="hybridMultilevel"/>
    <w:tmpl w:val="0B9CDE2A"/>
    <w:lvl w:ilvl="0" w:tplc="A4C6AC0E">
      <w:start w:val="1"/>
      <w:numFmt w:val="lowerLetter"/>
      <w:lvlText w:val="%1)"/>
      <w:lvlJc w:val="left"/>
      <w:pPr>
        <w:ind w:left="720" w:hanging="360"/>
      </w:pPr>
    </w:lvl>
    <w:lvl w:ilvl="1" w:tplc="0A62B28E">
      <w:start w:val="1"/>
      <w:numFmt w:val="lowerLetter"/>
      <w:lvlText w:val="%2."/>
      <w:lvlJc w:val="left"/>
      <w:pPr>
        <w:ind w:left="1440" w:hanging="360"/>
      </w:pPr>
    </w:lvl>
    <w:lvl w:ilvl="2" w:tplc="66CE480A">
      <w:start w:val="1"/>
      <w:numFmt w:val="lowerRoman"/>
      <w:lvlText w:val="%3."/>
      <w:lvlJc w:val="right"/>
      <w:pPr>
        <w:ind w:left="2160" w:hanging="180"/>
      </w:pPr>
    </w:lvl>
    <w:lvl w:ilvl="3" w:tplc="278A283A">
      <w:start w:val="1"/>
      <w:numFmt w:val="decimal"/>
      <w:lvlText w:val="%4."/>
      <w:lvlJc w:val="left"/>
      <w:pPr>
        <w:ind w:left="2880" w:hanging="360"/>
      </w:pPr>
    </w:lvl>
    <w:lvl w:ilvl="4" w:tplc="AE4AFE68">
      <w:start w:val="1"/>
      <w:numFmt w:val="lowerLetter"/>
      <w:lvlText w:val="%5."/>
      <w:lvlJc w:val="left"/>
      <w:pPr>
        <w:ind w:left="3600" w:hanging="360"/>
      </w:pPr>
    </w:lvl>
    <w:lvl w:ilvl="5" w:tplc="8680796E">
      <w:start w:val="1"/>
      <w:numFmt w:val="lowerRoman"/>
      <w:lvlText w:val="%6."/>
      <w:lvlJc w:val="right"/>
      <w:pPr>
        <w:ind w:left="4320" w:hanging="180"/>
      </w:pPr>
    </w:lvl>
    <w:lvl w:ilvl="6" w:tplc="FCD057CC">
      <w:start w:val="1"/>
      <w:numFmt w:val="decimal"/>
      <w:lvlText w:val="%7."/>
      <w:lvlJc w:val="left"/>
      <w:pPr>
        <w:ind w:left="5040" w:hanging="360"/>
      </w:pPr>
    </w:lvl>
    <w:lvl w:ilvl="7" w:tplc="8F60D6A2">
      <w:start w:val="1"/>
      <w:numFmt w:val="lowerLetter"/>
      <w:lvlText w:val="%8."/>
      <w:lvlJc w:val="left"/>
      <w:pPr>
        <w:ind w:left="5760" w:hanging="360"/>
      </w:pPr>
    </w:lvl>
    <w:lvl w:ilvl="8" w:tplc="A4F6E060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501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E3"/>
    <w:rsid w:val="0004353B"/>
    <w:rsid w:val="00055FEC"/>
    <w:rsid w:val="000759CB"/>
    <w:rsid w:val="000B70B1"/>
    <w:rsid w:val="000D7A06"/>
    <w:rsid w:val="001831E3"/>
    <w:rsid w:val="003243C8"/>
    <w:rsid w:val="00427C09"/>
    <w:rsid w:val="004B3078"/>
    <w:rsid w:val="004D0157"/>
    <w:rsid w:val="00583F53"/>
    <w:rsid w:val="00585F7D"/>
    <w:rsid w:val="006E321A"/>
    <w:rsid w:val="006F570A"/>
    <w:rsid w:val="00726B7A"/>
    <w:rsid w:val="00731A46"/>
    <w:rsid w:val="00812B59"/>
    <w:rsid w:val="00985013"/>
    <w:rsid w:val="009A14EF"/>
    <w:rsid w:val="00AD2499"/>
    <w:rsid w:val="00CB10F9"/>
    <w:rsid w:val="00CB3A96"/>
    <w:rsid w:val="00D74534"/>
    <w:rsid w:val="00E124D6"/>
    <w:rsid w:val="00E73A95"/>
    <w:rsid w:val="00E76EBC"/>
    <w:rsid w:val="00E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230C"/>
  <w15:chartTrackingRefBased/>
  <w15:docId w15:val="{A1DCB6A9-B976-441E-92A1-500AAB38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831E3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1831E3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1831E3"/>
    <w:rPr>
      <w:b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31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0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01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5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3025-7F7C-43EB-A4C1-CDDFBA80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Kodym Estera</cp:lastModifiedBy>
  <cp:revision>3</cp:revision>
  <dcterms:created xsi:type="dcterms:W3CDTF">2025-03-03T11:03:00Z</dcterms:created>
  <dcterms:modified xsi:type="dcterms:W3CDTF">2025-03-28T09:33:00Z</dcterms:modified>
</cp:coreProperties>
</file>