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25BE" w14:textId="77777777" w:rsidR="005C7C57" w:rsidRDefault="005C7C57" w:rsidP="005C7C57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8"/>
        <w:gridCol w:w="3216"/>
        <w:gridCol w:w="10230"/>
      </w:tblGrid>
      <w:tr w:rsidR="0006546B" w14:paraId="368B8BDD" w14:textId="19E835D5" w:rsidTr="00265581">
        <w:tc>
          <w:tcPr>
            <w:tcW w:w="196" w:type="pct"/>
            <w:vAlign w:val="center"/>
          </w:tcPr>
          <w:p w14:paraId="00B16EE4" w14:textId="3652EB9D" w:rsidR="0006546B" w:rsidRPr="000A3BB2" w:rsidRDefault="0006546B" w:rsidP="00265581">
            <w:pPr>
              <w:rPr>
                <w:rFonts w:cstheme="minorHAnsi"/>
                <w:b/>
                <w:bCs/>
              </w:rPr>
            </w:pPr>
            <w:r w:rsidRPr="000A3BB2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149" w:type="pct"/>
            <w:vAlign w:val="center"/>
          </w:tcPr>
          <w:p w14:paraId="31F7CBEA" w14:textId="3DDF7E7F" w:rsidR="0006546B" w:rsidRPr="000A3BB2" w:rsidRDefault="0006546B" w:rsidP="0026558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Numer i nazwa </w:t>
            </w:r>
            <w:r w:rsidR="00265581"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t xml:space="preserve">Działania </w:t>
            </w:r>
            <w:proofErr w:type="spellStart"/>
            <w:r>
              <w:rPr>
                <w:rFonts w:cstheme="minorHAnsi"/>
                <w:b/>
                <w:bCs/>
              </w:rPr>
              <w:t>SzOP</w:t>
            </w:r>
            <w:proofErr w:type="spellEnd"/>
            <w:r>
              <w:rPr>
                <w:rFonts w:cstheme="minorHAnsi"/>
                <w:b/>
                <w:bCs/>
              </w:rPr>
              <w:t xml:space="preserve"> FERS</w:t>
            </w:r>
          </w:p>
        </w:tc>
        <w:tc>
          <w:tcPr>
            <w:tcW w:w="3655" w:type="pct"/>
            <w:vAlign w:val="center"/>
          </w:tcPr>
          <w:p w14:paraId="0A56947F" w14:textId="6967601F" w:rsidR="0006546B" w:rsidRPr="000A3BB2" w:rsidRDefault="0006546B" w:rsidP="00265581">
            <w:pPr>
              <w:jc w:val="center"/>
              <w:rPr>
                <w:rFonts w:cstheme="minorHAnsi"/>
                <w:b/>
                <w:bCs/>
              </w:rPr>
            </w:pPr>
            <w:r w:rsidRPr="000A3BB2">
              <w:rPr>
                <w:rFonts w:cstheme="minorHAnsi"/>
                <w:b/>
                <w:bCs/>
              </w:rPr>
              <w:t>Opis zmiany</w:t>
            </w:r>
          </w:p>
        </w:tc>
      </w:tr>
      <w:tr w:rsidR="0006546B" w14:paraId="1D60FA4F" w14:textId="77777777" w:rsidTr="00265581">
        <w:trPr>
          <w:trHeight w:val="759"/>
        </w:trPr>
        <w:tc>
          <w:tcPr>
            <w:tcW w:w="196" w:type="pct"/>
            <w:vAlign w:val="center"/>
          </w:tcPr>
          <w:p w14:paraId="2E8E148F" w14:textId="77777777" w:rsidR="0006546B" w:rsidRPr="000A3BB2" w:rsidRDefault="0006546B" w:rsidP="00265581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1BB76F9E" w14:textId="751DD979" w:rsidR="0006546B" w:rsidRPr="0006546B" w:rsidRDefault="0006546B" w:rsidP="00265581">
            <w:pPr>
              <w:rPr>
                <w:rFonts w:cstheme="minorHAnsi"/>
              </w:rPr>
            </w:pPr>
            <w:r w:rsidRPr="0006546B">
              <w:rPr>
                <w:rFonts w:cstheme="minorHAnsi"/>
              </w:rPr>
              <w:t>Działanie FERS.02.02 Wsparcie systemu opieki nad dziećmi do lat 3</w:t>
            </w:r>
          </w:p>
        </w:tc>
        <w:tc>
          <w:tcPr>
            <w:tcW w:w="3655" w:type="pct"/>
            <w:vAlign w:val="center"/>
          </w:tcPr>
          <w:p w14:paraId="54183157" w14:textId="77777777" w:rsidR="0006546B" w:rsidRDefault="0006546B" w:rsidP="00265581">
            <w:pPr>
              <w:spacing w:before="120" w:after="120"/>
              <w:rPr>
                <w:rFonts w:cstheme="minorHAnsi"/>
              </w:rPr>
            </w:pPr>
            <w:r w:rsidRPr="00E32806">
              <w:rPr>
                <w:rFonts w:cstheme="minorHAnsi"/>
              </w:rPr>
              <w:t xml:space="preserve">Wprowadzenie zapisów dot. typu beneficjenta (administracja rządowa), grupy docelowej (uczestnicy i interesariusze systemu opieki nad dziećmi w wieku do lat 3) i </w:t>
            </w:r>
            <w:r>
              <w:rPr>
                <w:rFonts w:cstheme="minorHAnsi"/>
              </w:rPr>
              <w:t>sposobu wyboru projektów (niekonkurencyjny).</w:t>
            </w:r>
          </w:p>
          <w:p w14:paraId="3F29BB3C" w14:textId="77777777" w:rsidR="0006546B" w:rsidRPr="00E32BE3" w:rsidRDefault="0006546B" w:rsidP="00265581">
            <w:pPr>
              <w:spacing w:before="120" w:after="120" w:line="259" w:lineRule="auto"/>
              <w:rPr>
                <w:rFonts w:cstheme="minorHAnsi"/>
              </w:rPr>
            </w:pPr>
            <w:r w:rsidRPr="00E32BE3">
              <w:rPr>
                <w:rFonts w:cstheme="minorHAnsi"/>
              </w:rPr>
              <w:t xml:space="preserve">Dodanie, na wniosek IP, </w:t>
            </w:r>
            <w:r>
              <w:rPr>
                <w:rFonts w:cstheme="minorHAnsi"/>
              </w:rPr>
              <w:t>możliwości braku konieczności wniesienia</w:t>
            </w:r>
            <w:r w:rsidRPr="00E32BE3">
              <w:rPr>
                <w:rFonts w:cstheme="minorHAnsi"/>
              </w:rPr>
              <w:t xml:space="preserve"> wkładu własnego beneficjenta:</w:t>
            </w:r>
          </w:p>
          <w:p w14:paraId="3F00C477" w14:textId="77777777" w:rsidR="0006546B" w:rsidRPr="00E32BE3" w:rsidRDefault="0006546B" w:rsidP="00265581">
            <w:pPr>
              <w:spacing w:before="120" w:after="120" w:line="259" w:lineRule="auto"/>
              <w:rPr>
                <w:b/>
              </w:rPr>
            </w:pPr>
            <w:r w:rsidRPr="00E32BE3">
              <w:rPr>
                <w:b/>
              </w:rPr>
              <w:t>Minimalny wkład własny beneficjenta</w:t>
            </w:r>
          </w:p>
          <w:p w14:paraId="44B9DB06" w14:textId="52A330BA" w:rsidR="0006546B" w:rsidRDefault="0006546B" w:rsidP="00265581">
            <w:pPr>
              <w:spacing w:before="120" w:after="120"/>
            </w:pPr>
            <w:r w:rsidRPr="00E32BE3">
              <w:t>0% lub 3% - zgodnie z RPD</w:t>
            </w:r>
          </w:p>
          <w:p w14:paraId="0D89A913" w14:textId="6560EE4F" w:rsidR="0006546B" w:rsidRDefault="0006546B" w:rsidP="00265581">
            <w:pPr>
              <w:spacing w:before="120" w:after="120"/>
              <w:rPr>
                <w:rFonts w:cstheme="minorHAnsi"/>
              </w:rPr>
            </w:pPr>
            <w:r>
              <w:t xml:space="preserve">W związku z dopuszczeniem braku wkładu własnego </w:t>
            </w:r>
            <w:r>
              <w:rPr>
                <w:rFonts w:cstheme="minorHAnsi"/>
              </w:rPr>
              <w:t>m</w:t>
            </w:r>
            <w:r w:rsidRPr="00806136">
              <w:rPr>
                <w:rFonts w:cstheme="minorHAnsi"/>
              </w:rPr>
              <w:t>aksymaln</w:t>
            </w:r>
            <w:r>
              <w:rPr>
                <w:rFonts w:cstheme="minorHAnsi"/>
              </w:rPr>
              <w:t>y</w:t>
            </w:r>
            <w:r w:rsidRPr="00806136">
              <w:rPr>
                <w:rFonts w:cstheme="minorHAnsi"/>
              </w:rPr>
              <w:t xml:space="preserve"> % poziom</w:t>
            </w:r>
            <w:r>
              <w:rPr>
                <w:rFonts w:cstheme="minorHAnsi"/>
              </w:rPr>
              <w:t>u</w:t>
            </w:r>
            <w:r w:rsidRPr="00806136">
              <w:rPr>
                <w:rFonts w:cstheme="minorHAnsi"/>
              </w:rPr>
              <w:t xml:space="preserve"> dofinansowania całkowitego wydatków kwalifikowalnych na poziomie projektu</w:t>
            </w:r>
            <w:r>
              <w:rPr>
                <w:rFonts w:cstheme="minorHAnsi"/>
              </w:rPr>
              <w:t xml:space="preserve"> został podwyższony do 100.</w:t>
            </w:r>
          </w:p>
          <w:p w14:paraId="7527F99E" w14:textId="77777777" w:rsidR="0006546B" w:rsidRPr="004739BC" w:rsidRDefault="0006546B" w:rsidP="00265581">
            <w:pPr>
              <w:spacing w:before="120" w:after="120"/>
              <w:rPr>
                <w:rFonts w:cstheme="minorHAnsi"/>
                <w:b/>
                <w:bCs/>
              </w:rPr>
            </w:pPr>
            <w:r w:rsidRPr="004739BC">
              <w:rPr>
                <w:rFonts w:cstheme="minorHAnsi"/>
                <w:b/>
                <w:bCs/>
              </w:rPr>
              <w:t>Uzasadnienie</w:t>
            </w:r>
          </w:p>
          <w:p w14:paraId="6741C6AE" w14:textId="19A019B0" w:rsidR="0006546B" w:rsidRPr="0007093E" w:rsidRDefault="0006546B" w:rsidP="00265581">
            <w:pPr>
              <w:spacing w:before="120" w:after="120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Wprowadzone zmiany wynikają z konieczności </w:t>
            </w:r>
            <w:proofErr w:type="spellStart"/>
            <w:r>
              <w:rPr>
                <w:rFonts w:eastAsia="Calibri" w:cstheme="minorHAnsi"/>
              </w:rPr>
              <w:t>uspójnienia</w:t>
            </w:r>
            <w:proofErr w:type="spellEnd"/>
            <w:r>
              <w:rPr>
                <w:rFonts w:eastAsia="Calibri" w:cstheme="minorHAnsi"/>
              </w:rPr>
              <w:t xml:space="preserve"> zapisów </w:t>
            </w:r>
            <w:proofErr w:type="spellStart"/>
            <w:r>
              <w:rPr>
                <w:rFonts w:eastAsia="Calibri" w:cstheme="minorHAnsi"/>
              </w:rPr>
              <w:t>SzOP</w:t>
            </w:r>
            <w:proofErr w:type="spellEnd"/>
            <w:r>
              <w:rPr>
                <w:rFonts w:eastAsia="Calibri" w:cstheme="minorHAnsi"/>
              </w:rPr>
              <w:t xml:space="preserve"> z zapisami fiszki projektu wybieranego w sposób niekonkurencyjny pn. </w:t>
            </w:r>
            <w:r w:rsidRPr="00806136">
              <w:rPr>
                <w:rFonts w:eastAsia="Calibri" w:cstheme="minorHAnsi"/>
              </w:rPr>
              <w:t>KADRALIS - Wsparcie pracowników oraz osób podejmujących pracę w instytucjach opieki nad dziećmi w wieku do lat 3</w:t>
            </w:r>
            <w:r>
              <w:rPr>
                <w:rFonts w:eastAsia="Calibri" w:cstheme="minorHAnsi"/>
              </w:rPr>
              <w:t xml:space="preserve">. Fiszka została </w:t>
            </w:r>
            <w:r>
              <w:rPr>
                <w:rFonts w:cstheme="minorHAnsi"/>
              </w:rPr>
              <w:t>przyjęta podczas XVII posiedzenia KM FERS, 25.11.2025 r.</w:t>
            </w:r>
          </w:p>
        </w:tc>
      </w:tr>
      <w:tr w:rsidR="0006546B" w14:paraId="3FE5C9CA" w14:textId="77777777" w:rsidTr="00265581">
        <w:trPr>
          <w:trHeight w:val="759"/>
        </w:trPr>
        <w:tc>
          <w:tcPr>
            <w:tcW w:w="196" w:type="pct"/>
            <w:vAlign w:val="center"/>
          </w:tcPr>
          <w:p w14:paraId="2358C53D" w14:textId="77777777" w:rsidR="0006546B" w:rsidRPr="000A3BB2" w:rsidRDefault="0006546B" w:rsidP="00265581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1F937E71" w14:textId="37FE7499" w:rsidR="0006546B" w:rsidRPr="0006546B" w:rsidRDefault="0006546B" w:rsidP="00265581">
            <w:pPr>
              <w:rPr>
                <w:rFonts w:cstheme="minorHAnsi"/>
              </w:rPr>
            </w:pPr>
            <w:r w:rsidRPr="0006546B">
              <w:rPr>
                <w:rFonts w:cstheme="minorHAnsi"/>
              </w:rPr>
              <w:t>Działanie FERS.02.03 Wsparcie równości kobiet i mężczyzn</w:t>
            </w:r>
          </w:p>
        </w:tc>
        <w:tc>
          <w:tcPr>
            <w:tcW w:w="3655" w:type="pct"/>
            <w:vAlign w:val="center"/>
          </w:tcPr>
          <w:p w14:paraId="38E1F1CA" w14:textId="77777777" w:rsidR="0006546B" w:rsidRPr="00E32BE3" w:rsidRDefault="0006546B" w:rsidP="00265581">
            <w:pPr>
              <w:spacing w:before="120" w:after="120" w:line="259" w:lineRule="auto"/>
              <w:rPr>
                <w:rFonts w:cstheme="minorHAnsi"/>
              </w:rPr>
            </w:pPr>
            <w:r w:rsidRPr="00E32BE3">
              <w:rPr>
                <w:rFonts w:cstheme="minorHAnsi"/>
              </w:rPr>
              <w:t>Dodanie, na wniosek IP, wyższego poziomu minimalnego wkładu własnego beneficjenta:</w:t>
            </w:r>
          </w:p>
          <w:p w14:paraId="4F0593DF" w14:textId="77777777" w:rsidR="0006546B" w:rsidRPr="00E32BE3" w:rsidRDefault="0006546B" w:rsidP="00265581">
            <w:pPr>
              <w:spacing w:before="120" w:after="120" w:line="259" w:lineRule="auto"/>
              <w:rPr>
                <w:b/>
              </w:rPr>
            </w:pPr>
            <w:r w:rsidRPr="00E32BE3">
              <w:rPr>
                <w:b/>
              </w:rPr>
              <w:t>Minimalny wkład własny beneficjenta</w:t>
            </w:r>
          </w:p>
          <w:p w14:paraId="2406A269" w14:textId="77777777" w:rsidR="0006546B" w:rsidRPr="00E32BE3" w:rsidRDefault="0006546B" w:rsidP="00265581">
            <w:pPr>
              <w:spacing w:before="120" w:after="120" w:line="259" w:lineRule="auto"/>
              <w:rPr>
                <w:b/>
              </w:rPr>
            </w:pPr>
            <w:r w:rsidRPr="00E32BE3">
              <w:t>0% lub 3% - zgodnie z RPD</w:t>
            </w:r>
          </w:p>
          <w:p w14:paraId="2D916C2A" w14:textId="77777777" w:rsidR="0006546B" w:rsidRPr="004739BC" w:rsidRDefault="0006546B" w:rsidP="00265581">
            <w:pPr>
              <w:spacing w:before="120" w:after="120"/>
              <w:rPr>
                <w:rFonts w:cstheme="minorHAnsi"/>
                <w:b/>
                <w:bCs/>
              </w:rPr>
            </w:pPr>
            <w:r w:rsidRPr="004739BC">
              <w:rPr>
                <w:rFonts w:cstheme="minorHAnsi"/>
                <w:b/>
                <w:bCs/>
              </w:rPr>
              <w:t>Uzasadnienie</w:t>
            </w:r>
          </w:p>
          <w:p w14:paraId="78668140" w14:textId="3C74E889" w:rsidR="0006546B" w:rsidRPr="0007093E" w:rsidRDefault="0006546B" w:rsidP="0026558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Wprowadzona zmiana wynika z konieczności </w:t>
            </w:r>
            <w:proofErr w:type="spellStart"/>
            <w:r>
              <w:rPr>
                <w:rFonts w:cstheme="minorHAnsi"/>
              </w:rPr>
              <w:t>uspójnienia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SzOP</w:t>
            </w:r>
            <w:proofErr w:type="spellEnd"/>
            <w:r>
              <w:rPr>
                <w:rFonts w:cstheme="minorHAnsi"/>
              </w:rPr>
              <w:t xml:space="preserve"> z założeniami </w:t>
            </w:r>
            <w:r w:rsidR="00753B6C">
              <w:rPr>
                <w:rFonts w:cstheme="minorHAnsi"/>
              </w:rPr>
              <w:t xml:space="preserve">fiszki </w:t>
            </w:r>
            <w:r>
              <w:rPr>
                <w:rFonts w:cstheme="minorHAnsi"/>
              </w:rPr>
              <w:t xml:space="preserve">konkursu </w:t>
            </w:r>
            <w:proofErr w:type="spellStart"/>
            <w:r>
              <w:rPr>
                <w:rFonts w:cstheme="minorHAnsi"/>
              </w:rPr>
              <w:t>MRPiPS</w:t>
            </w:r>
            <w:proofErr w:type="spellEnd"/>
            <w:r>
              <w:rPr>
                <w:rFonts w:cstheme="minorHAnsi"/>
              </w:rPr>
              <w:t xml:space="preserve"> p</w:t>
            </w:r>
            <w:r w:rsidR="00265581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. </w:t>
            </w:r>
            <w:r w:rsidRPr="00265581">
              <w:rPr>
                <w:rFonts w:cstheme="minorHAnsi"/>
              </w:rPr>
              <w:t>Działania na rzecz równego traktowania na rynku pracy</w:t>
            </w:r>
            <w:r>
              <w:rPr>
                <w:rFonts w:cstheme="minorHAnsi"/>
              </w:rPr>
              <w:t>, której treść została uzgodniona z IZ. Fiszka konkursu została przyjęta podczas XVII posiedzenia KM FERS, 25.11.2025 r.</w:t>
            </w:r>
          </w:p>
        </w:tc>
      </w:tr>
      <w:tr w:rsidR="0006546B" w14:paraId="1B5DDE14" w14:textId="6A7AAF8A" w:rsidTr="00265581">
        <w:trPr>
          <w:trHeight w:val="759"/>
        </w:trPr>
        <w:tc>
          <w:tcPr>
            <w:tcW w:w="196" w:type="pct"/>
            <w:vAlign w:val="center"/>
          </w:tcPr>
          <w:p w14:paraId="0DECF086" w14:textId="77777777" w:rsidR="0006546B" w:rsidRPr="000A3BB2" w:rsidRDefault="0006546B" w:rsidP="00265581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55D3EFEA" w14:textId="23EE9CD0" w:rsidR="0006546B" w:rsidRPr="0006546B" w:rsidRDefault="0006546B" w:rsidP="00265581">
            <w:pPr>
              <w:rPr>
                <w:rFonts w:cstheme="minorHAnsi"/>
              </w:rPr>
            </w:pPr>
            <w:r w:rsidRPr="0006546B">
              <w:rPr>
                <w:rFonts w:cstheme="minorHAnsi"/>
              </w:rPr>
              <w:t>Działanie FERS.06.01 Pomoc techniczna</w:t>
            </w:r>
          </w:p>
        </w:tc>
        <w:tc>
          <w:tcPr>
            <w:tcW w:w="3655" w:type="pct"/>
            <w:vAlign w:val="center"/>
          </w:tcPr>
          <w:p w14:paraId="1CC9F1E2" w14:textId="2A9C2EDE" w:rsidR="00E34741" w:rsidRPr="00E34741" w:rsidRDefault="0006546B" w:rsidP="00265581">
            <w:pPr>
              <w:spacing w:before="120" w:after="120"/>
              <w:rPr>
                <w:rFonts w:cstheme="minorHAnsi"/>
              </w:rPr>
            </w:pPr>
            <w:r w:rsidRPr="0033315D">
              <w:rPr>
                <w:rFonts w:cstheme="minorHAnsi"/>
              </w:rPr>
              <w:t>Zwiększenie wysokości stawki ryczałtowej z 7% na 15%.</w:t>
            </w:r>
          </w:p>
          <w:p w14:paraId="5B0D7F5D" w14:textId="3F18282C" w:rsidR="0006546B" w:rsidRPr="004739BC" w:rsidRDefault="0006546B" w:rsidP="00265581">
            <w:pPr>
              <w:spacing w:before="120" w:after="120"/>
              <w:rPr>
                <w:rFonts w:cstheme="minorHAnsi"/>
                <w:b/>
                <w:bCs/>
              </w:rPr>
            </w:pPr>
            <w:r w:rsidRPr="004739BC">
              <w:rPr>
                <w:rFonts w:cstheme="minorHAnsi"/>
                <w:b/>
                <w:bCs/>
              </w:rPr>
              <w:t>Uzasadnienie</w:t>
            </w:r>
          </w:p>
          <w:p w14:paraId="3EA7B66E" w14:textId="289707B4" w:rsidR="0006546B" w:rsidRPr="002675AD" w:rsidRDefault="0006546B" w:rsidP="00265581">
            <w:pPr>
              <w:spacing w:before="120" w:after="120"/>
              <w:rPr>
                <w:rFonts w:cstheme="minorHAnsi"/>
              </w:rPr>
            </w:pPr>
            <w:r w:rsidRPr="005435D7">
              <w:rPr>
                <w:rFonts w:cstheme="minorHAnsi"/>
              </w:rPr>
              <w:t>Wprowadzona zmiana wynika z założeń projektu dotyczącego finansowania wynagrodzeń IZ FERS oraz wynagrodzeń IK UP w zakresie działań na rzecz EFS+ od 1 stycznia 2026 r. Projekt będzie komplementarny wobec szczegółowej linii demarkacyjnej pomiędzy programami, przedstawionej w PT FE 2021–2027.</w:t>
            </w:r>
          </w:p>
        </w:tc>
      </w:tr>
      <w:tr w:rsidR="0006546B" w14:paraId="2A55D438" w14:textId="79DCA31F" w:rsidTr="00265581">
        <w:tc>
          <w:tcPr>
            <w:tcW w:w="196" w:type="pct"/>
            <w:vAlign w:val="center"/>
          </w:tcPr>
          <w:p w14:paraId="2EB88BF3" w14:textId="77777777" w:rsidR="0006546B" w:rsidRPr="000A3BB2" w:rsidRDefault="0006546B" w:rsidP="00265581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78DDA8E3" w14:textId="06CD71AA" w:rsidR="0006546B" w:rsidRPr="0006546B" w:rsidRDefault="0006546B" w:rsidP="00265581">
            <w:pPr>
              <w:spacing w:after="120"/>
              <w:rPr>
                <w:rFonts w:cstheme="minorHAnsi"/>
              </w:rPr>
            </w:pPr>
            <w:r w:rsidRPr="0006546B">
              <w:rPr>
                <w:rFonts w:cstheme="minorHAnsi"/>
              </w:rPr>
              <w:t>Załącznik 2</w:t>
            </w:r>
          </w:p>
        </w:tc>
        <w:tc>
          <w:tcPr>
            <w:tcW w:w="3655" w:type="pct"/>
            <w:vAlign w:val="center"/>
          </w:tcPr>
          <w:p w14:paraId="681FA221" w14:textId="44BEC38E" w:rsidR="00E34741" w:rsidRPr="00E34741" w:rsidRDefault="0006546B" w:rsidP="0026558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Zmniejszenie </w:t>
            </w:r>
            <w:r w:rsidRPr="00A06438">
              <w:rPr>
                <w:rFonts w:cstheme="minorHAnsi"/>
              </w:rPr>
              <w:t>Krajow</w:t>
            </w:r>
            <w:r>
              <w:rPr>
                <w:rFonts w:cstheme="minorHAnsi"/>
              </w:rPr>
              <w:t>ych</w:t>
            </w:r>
            <w:r w:rsidRPr="00A06438">
              <w:rPr>
                <w:rFonts w:cstheme="minorHAnsi"/>
              </w:rPr>
              <w:t xml:space="preserve"> środk</w:t>
            </w:r>
            <w:r>
              <w:rPr>
                <w:rFonts w:cstheme="minorHAnsi"/>
              </w:rPr>
              <w:t>ów</w:t>
            </w:r>
            <w:r w:rsidRPr="00A06438">
              <w:rPr>
                <w:rFonts w:cstheme="minorHAnsi"/>
              </w:rPr>
              <w:t xml:space="preserve"> prywatn</w:t>
            </w:r>
            <w:r>
              <w:rPr>
                <w:rFonts w:cstheme="minorHAnsi"/>
              </w:rPr>
              <w:t xml:space="preserve">ych w Działaniu 2.2 z kwoty 250 944 EUR do kwoty 122 849 EUR. Dodanie </w:t>
            </w:r>
            <w:r w:rsidRPr="00A06438">
              <w:rPr>
                <w:rFonts w:cstheme="minorHAnsi"/>
              </w:rPr>
              <w:t>Krajow</w:t>
            </w:r>
            <w:r>
              <w:rPr>
                <w:rFonts w:cstheme="minorHAnsi"/>
              </w:rPr>
              <w:t>ych</w:t>
            </w:r>
            <w:r w:rsidRPr="00A06438">
              <w:rPr>
                <w:rFonts w:cstheme="minorHAnsi"/>
              </w:rPr>
              <w:t xml:space="preserve"> środk</w:t>
            </w:r>
            <w:r>
              <w:rPr>
                <w:rFonts w:cstheme="minorHAnsi"/>
              </w:rPr>
              <w:t>ów</w:t>
            </w:r>
            <w:r w:rsidRPr="00A06438">
              <w:rPr>
                <w:rFonts w:cstheme="minorHAnsi"/>
              </w:rPr>
              <w:t xml:space="preserve"> prywatn</w:t>
            </w:r>
            <w:r>
              <w:rPr>
                <w:rFonts w:cstheme="minorHAnsi"/>
              </w:rPr>
              <w:t xml:space="preserve">ych w Działaniu 2.3 w wysokości </w:t>
            </w:r>
            <w:r w:rsidRPr="00A06438">
              <w:rPr>
                <w:rFonts w:cstheme="minorHAnsi"/>
              </w:rPr>
              <w:t>128</w:t>
            </w:r>
            <w:r>
              <w:rPr>
                <w:rFonts w:cstheme="minorHAnsi"/>
              </w:rPr>
              <w:t xml:space="preserve"> </w:t>
            </w:r>
            <w:r w:rsidRPr="00A06438">
              <w:rPr>
                <w:rFonts w:cstheme="minorHAnsi"/>
              </w:rPr>
              <w:t>095</w:t>
            </w:r>
            <w:r>
              <w:rPr>
                <w:rFonts w:cstheme="minorHAnsi"/>
              </w:rPr>
              <w:t xml:space="preserve"> EUR.</w:t>
            </w:r>
          </w:p>
          <w:p w14:paraId="4190A2D1" w14:textId="0A513309" w:rsidR="0006546B" w:rsidRPr="004739BC" w:rsidRDefault="0006546B" w:rsidP="00265581">
            <w:pPr>
              <w:spacing w:before="120" w:after="120"/>
              <w:rPr>
                <w:rFonts w:cstheme="minorHAnsi"/>
                <w:b/>
                <w:bCs/>
              </w:rPr>
            </w:pPr>
            <w:r w:rsidRPr="004739BC">
              <w:rPr>
                <w:rFonts w:cstheme="minorHAnsi"/>
                <w:b/>
                <w:bCs/>
              </w:rPr>
              <w:t>Uzasadnienie</w:t>
            </w:r>
          </w:p>
          <w:p w14:paraId="6AA514D5" w14:textId="406BA509" w:rsidR="0006546B" w:rsidRPr="00A06438" w:rsidRDefault="0006546B" w:rsidP="0026558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 związku ze zmianami w Działaniu 2.2 i 2.3 w zakresie możliwości wniesienia wkładu własnego została przesunięta kwota </w:t>
            </w:r>
            <w:r w:rsidRPr="00A06438">
              <w:rPr>
                <w:rFonts w:cstheme="minorHAnsi"/>
              </w:rPr>
              <w:t>128</w:t>
            </w:r>
            <w:r>
              <w:rPr>
                <w:rFonts w:cstheme="minorHAnsi"/>
              </w:rPr>
              <w:t xml:space="preserve"> </w:t>
            </w:r>
            <w:r w:rsidRPr="00A06438">
              <w:rPr>
                <w:rFonts w:cstheme="minorHAnsi"/>
              </w:rPr>
              <w:t>095</w:t>
            </w:r>
            <w:r>
              <w:rPr>
                <w:rFonts w:cstheme="minorHAnsi"/>
              </w:rPr>
              <w:t xml:space="preserve"> EUR w ramach </w:t>
            </w:r>
            <w:r w:rsidRPr="00A06438">
              <w:rPr>
                <w:rFonts w:cstheme="minorHAnsi"/>
              </w:rPr>
              <w:t>Krajow</w:t>
            </w:r>
            <w:r>
              <w:rPr>
                <w:rFonts w:cstheme="minorHAnsi"/>
              </w:rPr>
              <w:t>ych</w:t>
            </w:r>
            <w:r w:rsidRPr="00A06438">
              <w:rPr>
                <w:rFonts w:cstheme="minorHAnsi"/>
              </w:rPr>
              <w:t xml:space="preserve"> środk</w:t>
            </w:r>
            <w:r>
              <w:rPr>
                <w:rFonts w:cstheme="minorHAnsi"/>
              </w:rPr>
              <w:t>ów</w:t>
            </w:r>
            <w:r w:rsidRPr="00A06438">
              <w:rPr>
                <w:rFonts w:cstheme="minorHAnsi"/>
              </w:rPr>
              <w:t xml:space="preserve"> prywatn</w:t>
            </w:r>
            <w:r>
              <w:rPr>
                <w:rFonts w:cstheme="minorHAnsi"/>
              </w:rPr>
              <w:t>ych z Działania 2.2 do Działania 2.3.</w:t>
            </w:r>
          </w:p>
        </w:tc>
      </w:tr>
    </w:tbl>
    <w:p w14:paraId="7621A96A" w14:textId="77777777" w:rsidR="00A67327" w:rsidRDefault="00A67327"/>
    <w:sectPr w:rsidR="00A67327" w:rsidSect="00520F5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C933" w14:textId="77777777" w:rsidR="004F5955" w:rsidRDefault="004F5955" w:rsidP="005C7C57">
      <w:pPr>
        <w:spacing w:after="0" w:line="240" w:lineRule="auto"/>
      </w:pPr>
      <w:r>
        <w:separator/>
      </w:r>
    </w:p>
  </w:endnote>
  <w:endnote w:type="continuationSeparator" w:id="0">
    <w:p w14:paraId="5B7C3570" w14:textId="77777777" w:rsidR="004F5955" w:rsidRDefault="004F5955" w:rsidP="005C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348627"/>
      <w:docPartObj>
        <w:docPartGallery w:val="Page Numbers (Bottom of Page)"/>
        <w:docPartUnique/>
      </w:docPartObj>
    </w:sdtPr>
    <w:sdtContent>
      <w:p w14:paraId="59AA33EA" w14:textId="378B561D" w:rsidR="00265581" w:rsidRDefault="002655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D322" w14:textId="77777777" w:rsidR="00265581" w:rsidRDefault="002655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5368" w14:textId="77777777" w:rsidR="004F5955" w:rsidRDefault="004F5955" w:rsidP="005C7C57">
      <w:pPr>
        <w:spacing w:after="0" w:line="240" w:lineRule="auto"/>
      </w:pPr>
      <w:r>
        <w:separator/>
      </w:r>
    </w:p>
  </w:footnote>
  <w:footnote w:type="continuationSeparator" w:id="0">
    <w:p w14:paraId="4A738C28" w14:textId="77777777" w:rsidR="004F5955" w:rsidRDefault="004F5955" w:rsidP="005C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8B00" w14:textId="3BED00E8" w:rsidR="005C7C57" w:rsidRDefault="005C7C57" w:rsidP="005C7C57">
    <w:pPr>
      <w:pStyle w:val="Nagwek"/>
      <w:jc w:val="center"/>
    </w:pPr>
    <w:r>
      <w:rPr>
        <w:b/>
        <w:i/>
        <w:noProof/>
        <w:sz w:val="44"/>
        <w:highlight w:val="yellow"/>
      </w:rPr>
      <w:drawing>
        <wp:inline distT="0" distB="0" distL="0" distR="0" wp14:anchorId="354A8BD5" wp14:editId="07E32C8B">
          <wp:extent cx="5723890" cy="684000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00" b="13710"/>
                  <a:stretch/>
                </pic:blipFill>
                <pic:spPr bwMode="auto">
                  <a:xfrm>
                    <a:off x="0" y="0"/>
                    <a:ext cx="5737653" cy="685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B55B38" w14:textId="77777777" w:rsidR="005C7C57" w:rsidRDefault="005C7C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2163"/>
    <w:multiLevelType w:val="hybridMultilevel"/>
    <w:tmpl w:val="2E48D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837B1"/>
    <w:multiLevelType w:val="hybridMultilevel"/>
    <w:tmpl w:val="748EF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574BD"/>
    <w:multiLevelType w:val="multilevel"/>
    <w:tmpl w:val="F79CA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D6115"/>
    <w:multiLevelType w:val="hybridMultilevel"/>
    <w:tmpl w:val="4A24D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56B3E"/>
    <w:multiLevelType w:val="hybridMultilevel"/>
    <w:tmpl w:val="09A6A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81966">
    <w:abstractNumId w:val="2"/>
  </w:num>
  <w:num w:numId="2" w16cid:durableId="1572930640">
    <w:abstractNumId w:val="0"/>
  </w:num>
  <w:num w:numId="3" w16cid:durableId="1747144037">
    <w:abstractNumId w:val="1"/>
  </w:num>
  <w:num w:numId="4" w16cid:durableId="896013011">
    <w:abstractNumId w:val="3"/>
  </w:num>
  <w:num w:numId="5" w16cid:durableId="537475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58"/>
    <w:rsid w:val="00002692"/>
    <w:rsid w:val="000208BF"/>
    <w:rsid w:val="000477AB"/>
    <w:rsid w:val="00047B06"/>
    <w:rsid w:val="00060DA5"/>
    <w:rsid w:val="0006546B"/>
    <w:rsid w:val="00066891"/>
    <w:rsid w:val="0007093E"/>
    <w:rsid w:val="000710E6"/>
    <w:rsid w:val="00092A5D"/>
    <w:rsid w:val="0009547B"/>
    <w:rsid w:val="000A3BB2"/>
    <w:rsid w:val="000C166B"/>
    <w:rsid w:val="000D3C8C"/>
    <w:rsid w:val="000F486F"/>
    <w:rsid w:val="00113FF7"/>
    <w:rsid w:val="00115A87"/>
    <w:rsid w:val="00125230"/>
    <w:rsid w:val="0014FF40"/>
    <w:rsid w:val="00152D84"/>
    <w:rsid w:val="00167727"/>
    <w:rsid w:val="0018006A"/>
    <w:rsid w:val="001A0244"/>
    <w:rsid w:val="0024165B"/>
    <w:rsid w:val="00254ED5"/>
    <w:rsid w:val="00265581"/>
    <w:rsid w:val="002675AD"/>
    <w:rsid w:val="00271C50"/>
    <w:rsid w:val="00281122"/>
    <w:rsid w:val="002945BE"/>
    <w:rsid w:val="002A6928"/>
    <w:rsid w:val="002B5C8C"/>
    <w:rsid w:val="002C4C4C"/>
    <w:rsid w:val="002E300B"/>
    <w:rsid w:val="00330504"/>
    <w:rsid w:val="0033315D"/>
    <w:rsid w:val="00352475"/>
    <w:rsid w:val="00394DD0"/>
    <w:rsid w:val="00395F62"/>
    <w:rsid w:val="003D003B"/>
    <w:rsid w:val="003D6FC6"/>
    <w:rsid w:val="003E7BCF"/>
    <w:rsid w:val="00443782"/>
    <w:rsid w:val="0045506C"/>
    <w:rsid w:val="004739BC"/>
    <w:rsid w:val="004A381D"/>
    <w:rsid w:val="004D1D5B"/>
    <w:rsid w:val="004D3109"/>
    <w:rsid w:val="004F4BE8"/>
    <w:rsid w:val="004F5955"/>
    <w:rsid w:val="00506B9B"/>
    <w:rsid w:val="00506CEE"/>
    <w:rsid w:val="00520F5D"/>
    <w:rsid w:val="005226F6"/>
    <w:rsid w:val="00523252"/>
    <w:rsid w:val="005435D7"/>
    <w:rsid w:val="005459F1"/>
    <w:rsid w:val="00596943"/>
    <w:rsid w:val="005A6B3D"/>
    <w:rsid w:val="005C7C57"/>
    <w:rsid w:val="005E6D7D"/>
    <w:rsid w:val="00630C90"/>
    <w:rsid w:val="006401F2"/>
    <w:rsid w:val="006442CF"/>
    <w:rsid w:val="00652AEF"/>
    <w:rsid w:val="00653452"/>
    <w:rsid w:val="006622AD"/>
    <w:rsid w:val="006925B6"/>
    <w:rsid w:val="006960CE"/>
    <w:rsid w:val="006A3D53"/>
    <w:rsid w:val="006A5547"/>
    <w:rsid w:val="006C7D61"/>
    <w:rsid w:val="006D6F58"/>
    <w:rsid w:val="006D76C8"/>
    <w:rsid w:val="00702FF2"/>
    <w:rsid w:val="00705781"/>
    <w:rsid w:val="00736EBF"/>
    <w:rsid w:val="00753B6C"/>
    <w:rsid w:val="007573F3"/>
    <w:rsid w:val="00764001"/>
    <w:rsid w:val="00780E66"/>
    <w:rsid w:val="007B755B"/>
    <w:rsid w:val="00802DDF"/>
    <w:rsid w:val="00806136"/>
    <w:rsid w:val="00815D53"/>
    <w:rsid w:val="008C0DDC"/>
    <w:rsid w:val="008D72F3"/>
    <w:rsid w:val="008F478A"/>
    <w:rsid w:val="00904EC8"/>
    <w:rsid w:val="00910084"/>
    <w:rsid w:val="009240C5"/>
    <w:rsid w:val="009254D6"/>
    <w:rsid w:val="00931300"/>
    <w:rsid w:val="0096062C"/>
    <w:rsid w:val="00972FEE"/>
    <w:rsid w:val="00997A6D"/>
    <w:rsid w:val="009B2AA9"/>
    <w:rsid w:val="00A00CAD"/>
    <w:rsid w:val="00A05BD3"/>
    <w:rsid w:val="00A06438"/>
    <w:rsid w:val="00A11373"/>
    <w:rsid w:val="00A26459"/>
    <w:rsid w:val="00A67327"/>
    <w:rsid w:val="00A86C83"/>
    <w:rsid w:val="00AA4C35"/>
    <w:rsid w:val="00AA73B8"/>
    <w:rsid w:val="00AE31A9"/>
    <w:rsid w:val="00B034B6"/>
    <w:rsid w:val="00B1607B"/>
    <w:rsid w:val="00B32269"/>
    <w:rsid w:val="00B578DA"/>
    <w:rsid w:val="00B770F9"/>
    <w:rsid w:val="00C404F1"/>
    <w:rsid w:val="00C46A84"/>
    <w:rsid w:val="00C61147"/>
    <w:rsid w:val="00C84A4E"/>
    <w:rsid w:val="00CA1299"/>
    <w:rsid w:val="00CB5E12"/>
    <w:rsid w:val="00D21C9A"/>
    <w:rsid w:val="00D22DC9"/>
    <w:rsid w:val="00D93BED"/>
    <w:rsid w:val="00DF0D27"/>
    <w:rsid w:val="00DF4606"/>
    <w:rsid w:val="00DF5881"/>
    <w:rsid w:val="00DF7572"/>
    <w:rsid w:val="00E26D26"/>
    <w:rsid w:val="00E32806"/>
    <w:rsid w:val="00E34237"/>
    <w:rsid w:val="00E34741"/>
    <w:rsid w:val="00E43035"/>
    <w:rsid w:val="00E473F4"/>
    <w:rsid w:val="00E85D6E"/>
    <w:rsid w:val="00E9124E"/>
    <w:rsid w:val="00EA0B4A"/>
    <w:rsid w:val="00EA71FC"/>
    <w:rsid w:val="00EC71F1"/>
    <w:rsid w:val="00ED67EC"/>
    <w:rsid w:val="00EE26CD"/>
    <w:rsid w:val="00F00242"/>
    <w:rsid w:val="00F12576"/>
    <w:rsid w:val="00F1440C"/>
    <w:rsid w:val="00F20C32"/>
    <w:rsid w:val="00F2473C"/>
    <w:rsid w:val="00F325E3"/>
    <w:rsid w:val="00F773B7"/>
    <w:rsid w:val="00FD2243"/>
    <w:rsid w:val="00FD258B"/>
    <w:rsid w:val="00FD66FA"/>
    <w:rsid w:val="00FD77CE"/>
    <w:rsid w:val="00FE7DC5"/>
    <w:rsid w:val="01D2C628"/>
    <w:rsid w:val="027F1CB1"/>
    <w:rsid w:val="03C56007"/>
    <w:rsid w:val="0465E414"/>
    <w:rsid w:val="05009A41"/>
    <w:rsid w:val="05F76382"/>
    <w:rsid w:val="08151947"/>
    <w:rsid w:val="08EE5E35"/>
    <w:rsid w:val="0BB02C57"/>
    <w:rsid w:val="0CA4D701"/>
    <w:rsid w:val="0D002CDE"/>
    <w:rsid w:val="0D3A0B69"/>
    <w:rsid w:val="0E33D04C"/>
    <w:rsid w:val="0F4E2FAA"/>
    <w:rsid w:val="0F9861A5"/>
    <w:rsid w:val="1112BFA4"/>
    <w:rsid w:val="11ED330D"/>
    <w:rsid w:val="124E9742"/>
    <w:rsid w:val="1368E4AC"/>
    <w:rsid w:val="14B62CF2"/>
    <w:rsid w:val="161CCB54"/>
    <w:rsid w:val="16A1F188"/>
    <w:rsid w:val="170BB0BC"/>
    <w:rsid w:val="17A05BAA"/>
    <w:rsid w:val="17C3C2DF"/>
    <w:rsid w:val="1984BCEA"/>
    <w:rsid w:val="1CE2DE9C"/>
    <w:rsid w:val="1D8C7DF0"/>
    <w:rsid w:val="1EB4D2E5"/>
    <w:rsid w:val="2226619F"/>
    <w:rsid w:val="239F2738"/>
    <w:rsid w:val="260BD712"/>
    <w:rsid w:val="2752101F"/>
    <w:rsid w:val="275FC1F3"/>
    <w:rsid w:val="27A9CDB6"/>
    <w:rsid w:val="29E5D050"/>
    <w:rsid w:val="2A165642"/>
    <w:rsid w:val="2AC51D79"/>
    <w:rsid w:val="2B3E9E9B"/>
    <w:rsid w:val="2BED9FA1"/>
    <w:rsid w:val="2C0C65F3"/>
    <w:rsid w:val="2D4DF704"/>
    <w:rsid w:val="2E05B277"/>
    <w:rsid w:val="2E276F2D"/>
    <w:rsid w:val="2EB94173"/>
    <w:rsid w:val="2FC39597"/>
    <w:rsid w:val="31F0E235"/>
    <w:rsid w:val="324AB758"/>
    <w:rsid w:val="359A2FD6"/>
    <w:rsid w:val="3628534E"/>
    <w:rsid w:val="37C7865A"/>
    <w:rsid w:val="37EA7EB2"/>
    <w:rsid w:val="3856C417"/>
    <w:rsid w:val="3AC17EB1"/>
    <w:rsid w:val="3CAC007E"/>
    <w:rsid w:val="3E1F2534"/>
    <w:rsid w:val="3E511516"/>
    <w:rsid w:val="3E86B1F5"/>
    <w:rsid w:val="3F0C9508"/>
    <w:rsid w:val="40732324"/>
    <w:rsid w:val="407D2A45"/>
    <w:rsid w:val="421E6394"/>
    <w:rsid w:val="42E746FC"/>
    <w:rsid w:val="431947A9"/>
    <w:rsid w:val="45469447"/>
    <w:rsid w:val="45D63F41"/>
    <w:rsid w:val="46EE75C0"/>
    <w:rsid w:val="48F9B345"/>
    <w:rsid w:val="4A96FE16"/>
    <w:rsid w:val="4A985601"/>
    <w:rsid w:val="4C4F1173"/>
    <w:rsid w:val="4C9FE070"/>
    <w:rsid w:val="4CB9F35A"/>
    <w:rsid w:val="4D717D83"/>
    <w:rsid w:val="4D97D7F5"/>
    <w:rsid w:val="4DD1A7CB"/>
    <w:rsid w:val="4F20EB93"/>
    <w:rsid w:val="4FE13980"/>
    <w:rsid w:val="545959C8"/>
    <w:rsid w:val="5481A85B"/>
    <w:rsid w:val="5495A420"/>
    <w:rsid w:val="5571F217"/>
    <w:rsid w:val="5646C2B6"/>
    <w:rsid w:val="5857FCE7"/>
    <w:rsid w:val="587A4113"/>
    <w:rsid w:val="5A96625C"/>
    <w:rsid w:val="5ABD8513"/>
    <w:rsid w:val="5BB34B9D"/>
    <w:rsid w:val="5BF69937"/>
    <w:rsid w:val="5C5BE082"/>
    <w:rsid w:val="5D711C5F"/>
    <w:rsid w:val="5DFB7839"/>
    <w:rsid w:val="5E51D49B"/>
    <w:rsid w:val="5F6771D8"/>
    <w:rsid w:val="5FEDA4FC"/>
    <w:rsid w:val="605354A9"/>
    <w:rsid w:val="616F2426"/>
    <w:rsid w:val="617A054E"/>
    <w:rsid w:val="61E7F2BE"/>
    <w:rsid w:val="61EF250A"/>
    <w:rsid w:val="624F58C3"/>
    <w:rsid w:val="6277CF62"/>
    <w:rsid w:val="636D5425"/>
    <w:rsid w:val="6464703A"/>
    <w:rsid w:val="6686768A"/>
    <w:rsid w:val="676B2778"/>
    <w:rsid w:val="6800A467"/>
    <w:rsid w:val="6957095C"/>
    <w:rsid w:val="699C74C8"/>
    <w:rsid w:val="6A54A257"/>
    <w:rsid w:val="6C476525"/>
    <w:rsid w:val="6E2BFE63"/>
    <w:rsid w:val="6E6FE5EB"/>
    <w:rsid w:val="6F2BAFCB"/>
    <w:rsid w:val="7048E66D"/>
    <w:rsid w:val="711CD7B8"/>
    <w:rsid w:val="721702E2"/>
    <w:rsid w:val="72F9A71C"/>
    <w:rsid w:val="74963F09"/>
    <w:rsid w:val="75B9C205"/>
    <w:rsid w:val="75D8CDD4"/>
    <w:rsid w:val="792CD779"/>
    <w:rsid w:val="7A076DDD"/>
    <w:rsid w:val="7AC8A7DA"/>
    <w:rsid w:val="7B6C2FC3"/>
    <w:rsid w:val="7BD4B555"/>
    <w:rsid w:val="7C89B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E6F0"/>
  <w15:chartTrackingRefBased/>
  <w15:docId w15:val="{88452C7E-8B16-4454-B76B-C5808025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5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0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12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F0D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D2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3226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C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57"/>
  </w:style>
  <w:style w:type="paragraph" w:styleId="Stopka">
    <w:name w:val="footer"/>
    <w:basedOn w:val="Normalny"/>
    <w:link w:val="StopkaZnak"/>
    <w:uiPriority w:val="99"/>
    <w:unhideWhenUsed/>
    <w:rsid w:val="005C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Wielądek-Pierścińska Monika</dc:creator>
  <cp:keywords/>
  <dc:description/>
  <cp:lastModifiedBy>Bańkowska Lidia</cp:lastModifiedBy>
  <cp:revision>2</cp:revision>
  <dcterms:created xsi:type="dcterms:W3CDTF">2025-12-12T08:57:00Z</dcterms:created>
  <dcterms:modified xsi:type="dcterms:W3CDTF">2025-12-12T08:57:00Z</dcterms:modified>
</cp:coreProperties>
</file>