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F6F7" w14:textId="4BE905D3" w:rsidR="00AD320C" w:rsidRPr="00E47F67" w:rsidRDefault="001442E6" w:rsidP="00791A4C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460849112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550A" w:rsidRPr="00E47F6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B7C8B" w:rsidRPr="00E47F67">
        <w:rPr>
          <w:rFonts w:ascii="Arial" w:hAnsi="Arial" w:cs="Arial"/>
          <w:b/>
          <w:bCs/>
          <w:sz w:val="20"/>
          <w:szCs w:val="20"/>
        </w:rPr>
        <w:t>I</w:t>
      </w:r>
      <w:r w:rsidR="00571D83" w:rsidRPr="00E47F67">
        <w:rPr>
          <w:rFonts w:ascii="Arial" w:hAnsi="Arial" w:cs="Arial"/>
          <w:b/>
          <w:bCs/>
          <w:sz w:val="20"/>
          <w:szCs w:val="20"/>
        </w:rPr>
        <w:t>I.</w:t>
      </w:r>
      <w:r w:rsidR="00C640D3">
        <w:rPr>
          <w:rFonts w:ascii="Arial" w:hAnsi="Arial" w:cs="Arial"/>
          <w:b/>
          <w:bCs/>
          <w:sz w:val="20"/>
          <w:szCs w:val="20"/>
        </w:rPr>
        <w:t>3</w:t>
      </w:r>
      <w:r w:rsidR="0088550A" w:rsidRPr="00E47F67">
        <w:rPr>
          <w:rFonts w:ascii="Arial" w:hAnsi="Arial" w:cs="Arial"/>
          <w:b/>
          <w:bCs/>
          <w:sz w:val="20"/>
          <w:szCs w:val="20"/>
        </w:rPr>
        <w:t xml:space="preserve"> – Wzór minimalnego zakresu </w:t>
      </w:r>
      <w:r w:rsidR="00DC75B4" w:rsidRPr="00E47F67">
        <w:rPr>
          <w:rFonts w:ascii="Arial" w:hAnsi="Arial" w:cs="Arial"/>
          <w:b/>
          <w:bCs/>
          <w:sz w:val="20"/>
          <w:szCs w:val="20"/>
        </w:rPr>
        <w:t xml:space="preserve">standardowej </w:t>
      </w:r>
      <w:r w:rsidR="0088550A" w:rsidRPr="00E47F67">
        <w:rPr>
          <w:rFonts w:ascii="Arial" w:hAnsi="Arial" w:cs="Arial"/>
          <w:b/>
          <w:bCs/>
          <w:sz w:val="20"/>
          <w:szCs w:val="20"/>
        </w:rPr>
        <w:t xml:space="preserve">listy sprawdzającej do weryfikacji </w:t>
      </w:r>
      <w:r w:rsidR="00E61D66" w:rsidRPr="00E47F67">
        <w:rPr>
          <w:rFonts w:ascii="Arial" w:hAnsi="Arial" w:cs="Arial"/>
          <w:b/>
          <w:bCs/>
          <w:sz w:val="20"/>
          <w:szCs w:val="20"/>
        </w:rPr>
        <w:t xml:space="preserve">podstawowej </w:t>
      </w:r>
      <w:r w:rsidR="0088550A" w:rsidRPr="00E47F67">
        <w:rPr>
          <w:rFonts w:ascii="Arial" w:hAnsi="Arial" w:cs="Arial"/>
          <w:b/>
          <w:bCs/>
          <w:sz w:val="20"/>
          <w:szCs w:val="20"/>
        </w:rPr>
        <w:t>wniosku o płatność</w:t>
      </w:r>
      <w:bookmarkEnd w:id="0"/>
      <w:r w:rsidR="00EA502E" w:rsidRPr="00E47F67">
        <w:rPr>
          <w:rFonts w:ascii="Arial" w:hAnsi="Arial" w:cs="Arial"/>
          <w:b/>
          <w:bCs/>
          <w:sz w:val="20"/>
          <w:szCs w:val="20"/>
        </w:rPr>
        <w:t xml:space="preserve"> rozliczanego kwotami ryczałtowymi </w:t>
      </w:r>
    </w:p>
    <w:tbl>
      <w:tblPr>
        <w:tblW w:w="14703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42"/>
        <w:gridCol w:w="142"/>
        <w:gridCol w:w="851"/>
        <w:gridCol w:w="141"/>
        <w:gridCol w:w="9807"/>
      </w:tblGrid>
      <w:tr w:rsidR="00AD320C" w:rsidRPr="00E47F67" w14:paraId="156C6F5E" w14:textId="77777777" w:rsidTr="00A5617B">
        <w:trPr>
          <w:trHeight w:val="354"/>
        </w:trPr>
        <w:tc>
          <w:tcPr>
            <w:tcW w:w="147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027D2120" w14:textId="77777777" w:rsidR="00AD320C" w:rsidRPr="00E47F67" w:rsidRDefault="00AD320C" w:rsidP="00791A4C">
            <w:pPr>
              <w:spacing w:before="120" w:after="120"/>
              <w:ind w:left="-357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bookmarkStart w:id="1" w:name="_Toc419968208"/>
            <w:r w:rsidRPr="00E47F67">
              <w:rPr>
                <w:rFonts w:ascii="Arial" w:hAnsi="Arial" w:cs="Arial"/>
                <w:b/>
                <w:kern w:val="28"/>
                <w:sz w:val="18"/>
                <w:szCs w:val="18"/>
              </w:rPr>
              <w:t xml:space="preserve">Lista sprawdzająca do weryfikacji wniosku o płatność </w:t>
            </w:r>
          </w:p>
        </w:tc>
      </w:tr>
      <w:tr w:rsidR="00622FE5" w:rsidRPr="00E47F67" w14:paraId="74B32916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484F3" w14:textId="5635909B" w:rsidR="00622FE5" w:rsidRPr="00E47F67" w:rsidRDefault="00622FE5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Grupa ryzyka do której należy projekt zgodnie z przeprowadzoną analiz</w:t>
            </w:r>
            <w:r w:rsidR="00F47152" w:rsidRPr="00E47F6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E47F67">
              <w:rPr>
                <w:rFonts w:ascii="Arial" w:hAnsi="Arial" w:cs="Arial"/>
                <w:b/>
                <w:sz w:val="18"/>
                <w:szCs w:val="18"/>
              </w:rPr>
              <w:t xml:space="preserve"> ryzyka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D37D1" w14:textId="58228394" w:rsidR="00622FE5" w:rsidRPr="00E47F67" w:rsidRDefault="00622FE5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D320C" w:rsidRPr="00E47F67" w14:paraId="56732E15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9191A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F4E1" w14:textId="77777777" w:rsidR="00AD320C" w:rsidRPr="00E47F67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E47F67" w14:paraId="57759337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BBCD5F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8504" w14:textId="77777777" w:rsidR="00AD320C" w:rsidRPr="00E47F67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E47F67" w14:paraId="6A647440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9D77A0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 w:rsidR="006B03ED" w:rsidRPr="00E47F67">
              <w:rPr>
                <w:rFonts w:ascii="Arial" w:hAnsi="Arial" w:cs="Arial"/>
                <w:b/>
                <w:sz w:val="18"/>
                <w:szCs w:val="18"/>
              </w:rPr>
              <w:t xml:space="preserve"> i numer </w:t>
            </w:r>
            <w:r w:rsidRPr="00E47F67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1C61" w14:textId="77777777" w:rsidR="00AD320C" w:rsidRPr="00E47F67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E47F67" w14:paraId="3AAF7E67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CB23D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92B9" w14:textId="77777777" w:rsidR="00AD320C" w:rsidRPr="00E47F67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E47F67" w14:paraId="6A4489E7" w14:textId="77777777" w:rsidTr="00A5617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BEC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  <w:r w:rsidR="00F6642D" w:rsidRPr="00E47F67">
              <w:rPr>
                <w:rFonts w:ascii="Arial" w:hAnsi="Arial" w:cs="Arial"/>
                <w:b/>
                <w:sz w:val="18"/>
                <w:szCs w:val="18"/>
              </w:rPr>
              <w:t>/korekt</w:t>
            </w:r>
            <w:r w:rsidR="008D6256" w:rsidRPr="00E47F67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6642D" w:rsidRPr="00E47F67">
              <w:rPr>
                <w:rFonts w:ascii="Arial" w:hAnsi="Arial" w:cs="Arial"/>
                <w:b/>
                <w:sz w:val="18"/>
                <w:szCs w:val="18"/>
              </w:rPr>
              <w:t xml:space="preserve"> wniosku</w:t>
            </w:r>
          </w:p>
        </w:tc>
        <w:tc>
          <w:tcPr>
            <w:tcW w:w="1094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D8A04" w14:textId="77777777" w:rsidR="00AD320C" w:rsidRPr="00E47F67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E47F67" w14:paraId="05777519" w14:textId="77777777" w:rsidTr="00A5617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393" w14:textId="77777777" w:rsidR="00AD320C" w:rsidRPr="00E47F67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461" w14:textId="77777777" w:rsidR="00AD320C" w:rsidRPr="00E47F67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F3F" w14:textId="77777777" w:rsidR="00AD320C" w:rsidRPr="00E47F67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14:paraId="61C37DD7" w14:textId="77777777" w:rsidR="00AD320C" w:rsidRPr="00E47F67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 nie dotyczy</w:t>
            </w:r>
          </w:p>
        </w:tc>
        <w:tc>
          <w:tcPr>
            <w:tcW w:w="99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F85A9" w14:textId="77777777" w:rsidR="00AD320C" w:rsidRPr="00E47F67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E47F67" w14:paraId="37E5227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4D3" w14:textId="62269B2D" w:rsidR="00AD320C" w:rsidRPr="00E47F67" w:rsidRDefault="00472A0D" w:rsidP="00406E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25F9" w14:textId="0D829A57" w:rsidR="00AD320C" w:rsidRPr="00E47F67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wniosek został złożony w terminie</w:t>
            </w:r>
            <w:r w:rsidR="00814D8B" w:rsidRPr="00E47F6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AB3" w14:textId="77777777" w:rsidR="00AD320C" w:rsidRPr="00E47F67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B8551" w14:textId="3BB5F7A6" w:rsidR="00286C6D" w:rsidRPr="00E47F67" w:rsidRDefault="00286C6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</w:t>
            </w:r>
            <w:r w:rsidR="00686EAA" w:rsidRPr="00E47F67">
              <w:rPr>
                <w:rFonts w:ascii="Arial" w:hAnsi="Arial" w:cs="Arial"/>
                <w:i/>
                <w:sz w:val="18"/>
                <w:szCs w:val="18"/>
              </w:rPr>
              <w:t xml:space="preserve">eżeli w związku z awarią </w:t>
            </w:r>
            <w:r w:rsidR="00472A0D" w:rsidRPr="00E47F67"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="008662DF" w:rsidRPr="00E47F67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 w:rsidR="00686EAA" w:rsidRPr="00E47F6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WNP </w:t>
            </w:r>
            <w:r w:rsidR="00686EAA" w:rsidRPr="00E47F67">
              <w:rPr>
                <w:rFonts w:ascii="Arial" w:hAnsi="Arial" w:cs="Arial"/>
                <w:i/>
                <w:sz w:val="18"/>
                <w:szCs w:val="18"/>
              </w:rPr>
              <w:t xml:space="preserve">został złożony w innym terminie niż wynika to z harmonogramu, ale termin ten został </w:t>
            </w:r>
            <w:r w:rsidR="00E34E63" w:rsidRPr="00E47F67">
              <w:rPr>
                <w:rFonts w:ascii="Arial" w:hAnsi="Arial" w:cs="Arial"/>
                <w:i/>
                <w:sz w:val="18"/>
                <w:szCs w:val="18"/>
              </w:rPr>
              <w:t>uzgodniony z IP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– należy zaznaczyć TAK. </w:t>
            </w:r>
          </w:p>
          <w:p w14:paraId="7E16486B" w14:textId="4CD0FABA" w:rsidR="00AD320C" w:rsidRPr="00E47F67" w:rsidRDefault="002A151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W przypadku odpowiedzi</w:t>
            </w:r>
            <w:r w:rsidR="00FF1237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NIE</w:t>
            </w:r>
            <w:r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polu uwagi należy </w:t>
            </w:r>
            <w:r w:rsidR="00D6285B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wskazać</w:t>
            </w:r>
            <w:r w:rsidR="001B7FAA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D6285B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 ile termin został przekroczony oraz </w:t>
            </w:r>
            <w:r w:rsidR="00796103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wskazanie </w:t>
            </w:r>
            <w:r w:rsidR="00D6285B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o koni</w:t>
            </w:r>
            <w:r w:rsidR="00793ADF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D6285B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czności dotrzymywania terminów składania kolejnych WNP.</w:t>
            </w:r>
            <w:r w:rsidR="008662DF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Należy jednocześnie zwrócić uwagę, czy w związku z nieterminowym złożeniem WNP nie należy naliczyć odsetek z uwagi na naruszenie art. 189 </w:t>
            </w:r>
            <w:r w:rsidR="00184F57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ust. 3 UFP</w:t>
            </w:r>
            <w:r w:rsidR="008662DF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D6285B" w:rsidRPr="00E47F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A22E6" w:rsidRPr="00E47F67" w14:paraId="5126349E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0CA" w14:textId="3F044EE3" w:rsidR="007A22E6" w:rsidRPr="00E47F67" w:rsidRDefault="00013BEF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31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prawidłowo określono rodzaj złożonego wniosku?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195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1B6FF" w14:textId="2A3D20B6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zweryfikować, czy WNP jest/powinien być </w:t>
            </w:r>
            <w:r w:rsidR="004C6682" w:rsidRPr="00E47F67"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="00E022F7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zaliczkową lub końcową i wskazać, a następnie sprawdzić, czy beneficjent prawidłowo wskazał rodzaj złożonego WNP. Jeżeli rodzaj </w:t>
            </w:r>
            <w:r w:rsidR="004C6682" w:rsidRPr="00E47F67"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="00E022F7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został błędnie określony</w:t>
            </w:r>
            <w:r w:rsidR="00436E6A" w:rsidRPr="00E47F67">
              <w:rPr>
                <w:rFonts w:ascii="Arial" w:hAnsi="Arial" w:cs="Arial"/>
                <w:i/>
                <w:sz w:val="18"/>
                <w:szCs w:val="18"/>
              </w:rPr>
              <w:t xml:space="preserve"> a IP nie ma możliwości samodzielnej poprawy w tym zakresie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– należy odesłać go do poprawy. </w:t>
            </w:r>
          </w:p>
        </w:tc>
      </w:tr>
      <w:tr w:rsidR="007A22E6" w:rsidRPr="00E47F67" w14:paraId="6A708A92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63" w14:textId="235334D5" w:rsidR="007A22E6" w:rsidRPr="00E47F67" w:rsidRDefault="00735308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3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07B3" w14:textId="6AD4646F" w:rsidR="007A22E6" w:rsidRPr="00E47F67" w:rsidRDefault="008765C8" w:rsidP="003E66C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we wniosku wykazano </w:t>
            </w:r>
            <w:r w:rsidR="006D6534" w:rsidRPr="00E47F67">
              <w:rPr>
                <w:rFonts w:ascii="Arial" w:hAnsi="Arial" w:cs="Arial"/>
                <w:sz w:val="18"/>
                <w:szCs w:val="18"/>
              </w:rPr>
              <w:t xml:space="preserve">do rozliczenia </w:t>
            </w:r>
            <w:r w:rsidRPr="00E47F67">
              <w:rPr>
                <w:rFonts w:ascii="Arial" w:hAnsi="Arial" w:cs="Arial"/>
                <w:sz w:val="18"/>
                <w:szCs w:val="18"/>
              </w:rPr>
              <w:t>kwoty ryczałtowe?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49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F071C" w14:textId="10830C85" w:rsidR="00CD342A" w:rsidRPr="00E47F67" w:rsidRDefault="00162B50" w:rsidP="00AF4C1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Jeśli przeprowadzana jest weryfikacja podstawowa sprawdzeniu podlega </w:t>
            </w:r>
            <w:r w:rsidR="00C97728" w:rsidRPr="00E47F67">
              <w:rPr>
                <w:rFonts w:ascii="Arial" w:hAnsi="Arial" w:cs="Arial"/>
                <w:i/>
                <w:sz w:val="18"/>
                <w:szCs w:val="18"/>
              </w:rPr>
              <w:t>zestawieni</w:t>
            </w:r>
            <w:r w:rsidR="005E7359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C97728" w:rsidRPr="00E47F67">
              <w:rPr>
                <w:rFonts w:ascii="Arial" w:hAnsi="Arial" w:cs="Arial"/>
                <w:i/>
                <w:sz w:val="18"/>
                <w:szCs w:val="18"/>
              </w:rPr>
              <w:t xml:space="preserve"> kwot ryczałtowych poniesionych w okresie, za który składany jest wniosek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E47F67" w14:paraId="5CAE4433" w14:textId="77777777" w:rsidTr="00A5617B">
        <w:trPr>
          <w:trHeight w:val="555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7003CBC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Postęp rzeczowy realizacji projektu</w:t>
            </w:r>
          </w:p>
        </w:tc>
      </w:tr>
      <w:tr w:rsidR="007A22E6" w:rsidRPr="00E47F67" w14:paraId="364A9E0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25E" w14:textId="12966DC7" w:rsidR="007A22E6" w:rsidRPr="00E47F67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1D2" w14:textId="4E55FE80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na podstawie treści WNP można potwierdzić, że poszczególne </w:t>
            </w:r>
            <w:r w:rsidR="00191789" w:rsidRPr="00E47F67">
              <w:rPr>
                <w:rFonts w:ascii="Arial" w:hAnsi="Arial" w:cs="Arial"/>
                <w:sz w:val="18"/>
                <w:szCs w:val="18"/>
              </w:rPr>
              <w:t>działania</w:t>
            </w:r>
            <w:r w:rsidRPr="00E47F67">
              <w:rPr>
                <w:rFonts w:ascii="Arial" w:hAnsi="Arial" w:cs="Arial"/>
                <w:sz w:val="18"/>
                <w:szCs w:val="18"/>
              </w:rPr>
              <w:t xml:space="preserve"> przewidziane w danym okresie rozliczeniowym zostały zrealizowane i ich stan realizacji jest zgodny z harmonogramem realizacji projektu (jeśli nie – proszę o analizę opóźnień)?</w:t>
            </w:r>
          </w:p>
          <w:p w14:paraId="58E07EAD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A770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CF0E8" w14:textId="77777777" w:rsidR="006E0DEC" w:rsidRPr="00E47F67" w:rsidRDefault="006E0DEC" w:rsidP="006E0DEC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ustalić, czy: </w:t>
            </w:r>
          </w:p>
          <w:p w14:paraId="0012E68D" w14:textId="77777777" w:rsidR="006E0DEC" w:rsidRPr="00E47F67" w:rsidRDefault="006E0DEC" w:rsidP="006E0DEC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opis postępu rzeczowego pozwala stwierdzić, że zadania są realizowane zgodnie z WND, czy zadania przewidziane w danym okresie rozliczeniowym zostały zrealizowane. W tym celu należy porównać opis postępu rzeczowego z harmonogramem realizacji projektu oraz faktem wykazania kwot ryczałtowych obejmujących realizację tych działań, a następnie wskazać ewentualne odstępstwa od ww. harmonogramu, wraz z informacją, czy beneficjent podał przyczynę odstępstw oraz, czy jest ona akceptowalna, czy beneficjent zostanie poproszony o przekazanie stosownych wyjaśnień. </w:t>
            </w:r>
          </w:p>
          <w:p w14:paraId="4400BEE6" w14:textId="7DC8430B" w:rsidR="00FD1EB5" w:rsidRPr="00E47F67" w:rsidRDefault="00FD1EB5" w:rsidP="00FD1EB5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Wykazywane kwoty ryczałtowych lub brak wykazania kwot w WNP należy odnieść do informacji o postępie rzeczowym projektu za dany okres (np. liczba uczestników objętych wsparciem) i harmonogramu realizacji projektu i na tej podstawie ustalić, czy wykazane kwoty / brak wykazania kwot w weryfikowanym WNP nie budzi wątpliwości. Jeśli beneficjent nie wykazał w WNP kwot ryczałtowych, pomimo, że powinien, a z WNP nie wynika przyczyna opóźnień, należy beneficjenta poprosić o przedstawienie wyjaśnień.</w:t>
            </w:r>
          </w:p>
          <w:p w14:paraId="6BA84841" w14:textId="77777777" w:rsidR="00FD1EB5" w:rsidRPr="00E47F67" w:rsidRDefault="00FD1EB5" w:rsidP="00FD1EB5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Zgodnie z umową o dofinansowanie projektu, beneficjent jest zobowiązany, m.in. rozliczyć daną kwotę ryczałtową w WNP składanym za okres, w którym zadanie objęte kwotą ryczałtową zostało zrealizowane w stopniu określonym w umowie o dofinansowanie projektu. Oznacza to, że jeżeli dane zadanie zostało zrealizowane i beneficjent posiada dokumenty, które zgodnie z umową o dofinansowanie projektu ma dostarczyć na potwierdzenie wykonania wskaźników, w najbliższym WNP wykazuje kwotę ryczałtową jako rozliczoną (jako wydatek kwalifikowalny); </w:t>
            </w:r>
          </w:p>
          <w:p w14:paraId="44EC3F71" w14:textId="388A3CF3" w:rsidR="00225831" w:rsidRPr="00E47F67" w:rsidRDefault="00FD1EB5" w:rsidP="0071567F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pamiętać, że zgodnie z umową beneficjent jest zobowiązany rozliczyć wszystkie kwoty ryczałtowe przyjęte w umowie o dofinansowanie projektu nie później niż w końcowym WNP.</w:t>
            </w:r>
          </w:p>
        </w:tc>
      </w:tr>
      <w:tr w:rsidR="007A22E6" w:rsidRPr="00E47F67" w14:paraId="5DCA2D64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36C" w14:textId="7C69F1D2" w:rsidR="007A22E6" w:rsidRPr="00E47F67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5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11F" w14:textId="28776D21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Czy wartości wskaźników osiągnięte w okresie </w:t>
            </w:r>
            <w:r w:rsidR="004514D1" w:rsidRPr="00E47F6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rozliczeniowym</w:t>
            </w:r>
            <w:r w:rsidRPr="00E47F6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zostały wyliczone prawidłowo (zgodnie z metodologią z WND) oraz są zgodne z opisem rzeczowym projektu: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C18B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7BC94" w14:textId="5F07EAC4" w:rsidR="007A22E6" w:rsidRPr="00E47F67" w:rsidRDefault="007454CA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Dotyczy wyłącznie wskaźników służących do pomiaru stopnia osiągnięcia celu projektu</w:t>
            </w:r>
            <w:r w:rsidR="0035183B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(nie dotyczy wskaźników określonych dla kwot ryczałtowych).</w:t>
            </w:r>
          </w:p>
        </w:tc>
      </w:tr>
      <w:tr w:rsidR="007A22E6" w:rsidRPr="00E47F67" w14:paraId="1EAD12F5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4F1" w14:textId="2FFE3254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5</w:t>
            </w:r>
            <w:r w:rsidR="00D72B50" w:rsidRPr="00E47F67">
              <w:rPr>
                <w:rFonts w:ascii="Arial" w:hAnsi="Arial" w:cs="Arial"/>
                <w:sz w:val="18"/>
                <w:szCs w:val="18"/>
              </w:rPr>
              <w:t>.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C357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color w:val="000000"/>
                <w:sz w:val="18"/>
                <w:szCs w:val="18"/>
              </w:rPr>
              <w:t xml:space="preserve">obejmującego wsparciem uczestników </w:t>
            </w:r>
          </w:p>
          <w:p w14:paraId="5A9DA683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DB7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B5EA1" w14:textId="77777777" w:rsidR="007454CA" w:rsidRPr="00E47F67" w:rsidRDefault="007454CA" w:rsidP="007454CA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ustalić, czy:</w:t>
            </w:r>
          </w:p>
          <w:p w14:paraId="5C29FBB0" w14:textId="77777777" w:rsidR="007454CA" w:rsidRPr="00E47F67" w:rsidRDefault="007454CA" w:rsidP="007454CA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- opis rzeczowy wskazuje na objęcie wsparciem nowych uczestników. Jeśli tak, należy sprawdzić, czy:</w:t>
            </w:r>
          </w:p>
          <w:p w14:paraId="51A9676D" w14:textId="3F216AE2" w:rsidR="007454CA" w:rsidRPr="00E47F67" w:rsidRDefault="007454CA" w:rsidP="007454CA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WNP wykazane zostały kwoty ryczałtowe związane z ich wsparciem (z uwagi na fakt, iż wsparcie uczestnika zazwyczaj jest realizowane dłużej niż okres sprawozdawczy, najczęściej w WNP kwoty ryczałtowe dotyczące nowych uczestników nie zostaną wykazane), </w:t>
            </w:r>
          </w:p>
          <w:p w14:paraId="6AF1AE4A" w14:textId="51A6B386" w:rsidR="007454CA" w:rsidRPr="00E47F67" w:rsidRDefault="007454CA" w:rsidP="007454CA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dane uczestników są zgodne z opisem postępu rzeczowego projektu w WNP oraz </w:t>
            </w:r>
            <w:r w:rsidR="002756AC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 </w:t>
            </w: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wykazanymi w nim wskaźnikami produktu i rezultatu mierzącymi poziom osiągnięcia celu projektu oraz wskaźnikami produktu i/lub rezultatu przypisanymi do danej kwoty ryczałtowej. W tym celu należy porównać opis postępu rzeczowego i </w:t>
            </w:r>
            <w:r w:rsidR="00F10849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kwoty ryczałtowe </w:t>
            </w: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F10849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jeśli są wykazywane</w:t>
            </w: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) zestawiając je z wartościami wskaźników osiąganymi w okresie sprawozdawczym. </w:t>
            </w:r>
          </w:p>
          <w:p w14:paraId="54B84A16" w14:textId="77777777" w:rsidR="007454CA" w:rsidRPr="00E47F67" w:rsidRDefault="007454CA" w:rsidP="007454CA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- beneficjent wykazał odpowiednią wartość poszczególnych wskaźników dla okresu, którego dotyczy WNP (okres bieżący)</w:t>
            </w:r>
          </w:p>
          <w:p w14:paraId="2DEB63D9" w14:textId="5CBB4726" w:rsidR="00F24439" w:rsidRPr="00E47F67" w:rsidRDefault="007454CA" w:rsidP="00F24439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 xml:space="preserve">- </w:t>
            </w:r>
            <w:r w:rsidR="00F24439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dane przedstawione w formularzu aplikacji System Monitorowania EFS przekładają się na wskaźniki produktu i rezultatu,</w:t>
            </w:r>
          </w:p>
          <w:p w14:paraId="554DA483" w14:textId="1EA27B93" w:rsidR="007454CA" w:rsidRPr="00E47F67" w:rsidRDefault="00F24439" w:rsidP="007A22E6">
            <w:pPr>
              <w:spacing w:before="120" w:after="12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- wskaźniki osiągnięte w okresie rozliczeniowym zostały wyliczone prawidłowo (zgodnie z metodologią z WND) oraz są zgodn</w:t>
            </w:r>
            <w:r w:rsidR="00F10849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i</w:t>
            </w: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 z opisem rzeczowym projektu. </w:t>
            </w:r>
          </w:p>
        </w:tc>
      </w:tr>
      <w:tr w:rsidR="007A22E6" w:rsidRPr="00E47F67" w14:paraId="034C498D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18E" w14:textId="45DD8924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C967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color w:val="000000"/>
                <w:sz w:val="18"/>
                <w:szCs w:val="18"/>
              </w:rPr>
              <w:t>bez uczestników</w:t>
            </w:r>
          </w:p>
          <w:p w14:paraId="5CBA2EC9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C1F6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6BDCD" w14:textId="1FF2BE3A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Jeśli opis rzeczowy wskazuje na wypracowanie</w:t>
            </w:r>
            <w:r w:rsidR="00F24439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produktów</w:t>
            </w: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, to czy w odpowiednich wskaźnikach w WNP beneficjent wykazał wartości w okresie bieżącym</w:t>
            </w:r>
            <w:r w:rsidR="006A4A9D"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E47F67" w14:paraId="46063883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52A" w14:textId="5EE2FC6C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5EA" w14:textId="566C9F0A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dane dotyczące uczestników objętych wsparciem zostały </w:t>
            </w:r>
            <w:r w:rsidR="008477EF" w:rsidRPr="00E47F67">
              <w:rPr>
                <w:rFonts w:ascii="Arial" w:hAnsi="Arial" w:cs="Arial"/>
                <w:sz w:val="18"/>
                <w:szCs w:val="18"/>
              </w:rPr>
              <w:t xml:space="preserve">właściwie </w:t>
            </w:r>
            <w:r w:rsidRPr="00E47F67">
              <w:rPr>
                <w:rFonts w:ascii="Arial" w:hAnsi="Arial" w:cs="Arial"/>
                <w:sz w:val="18"/>
                <w:szCs w:val="18"/>
              </w:rPr>
              <w:t>wykazane</w:t>
            </w:r>
            <w:r w:rsidR="008477EF" w:rsidRPr="00E47F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sz w:val="18"/>
                <w:szCs w:val="18"/>
              </w:rPr>
              <w:t>/ wypełnione</w:t>
            </w:r>
            <w:r w:rsidR="008477EF" w:rsidRPr="00E47F67">
              <w:t xml:space="preserve"> </w:t>
            </w:r>
            <w:r w:rsidR="008477EF" w:rsidRPr="00E47F67">
              <w:rPr>
                <w:rFonts w:ascii="Arial" w:hAnsi="Arial" w:cs="Arial"/>
                <w:sz w:val="18"/>
                <w:szCs w:val="18"/>
              </w:rPr>
              <w:t>w formularzu aplikacji System Monitorowania EFS?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1B2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03B6A" w14:textId="5394DE30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Dotyczy wyłącznie projektu, w którym przewidziano wsparcie uczestników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CF09EBB" w14:textId="65015913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sprawdzić w</w:t>
            </w:r>
            <w:r w:rsidR="003A7A83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formularz</w:t>
            </w:r>
            <w:r w:rsidR="003A7A83" w:rsidRPr="00E47F67">
              <w:rPr>
                <w:rFonts w:ascii="Arial" w:hAnsi="Arial" w:cs="Arial"/>
                <w:i/>
                <w:sz w:val="18"/>
                <w:szCs w:val="18"/>
              </w:rPr>
              <w:t>u</w:t>
            </w:r>
            <w:r w:rsidR="002B71A8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33DA8" w:rsidRPr="00E47F67">
              <w:rPr>
                <w:rFonts w:ascii="Arial" w:hAnsi="Arial" w:cs="Arial"/>
                <w:i/>
                <w:sz w:val="18"/>
                <w:szCs w:val="18"/>
              </w:rPr>
              <w:t xml:space="preserve">aplikacji System Monitorowania </w:t>
            </w:r>
            <w:r w:rsidR="002B71A8" w:rsidRPr="00E47F67">
              <w:rPr>
                <w:rFonts w:ascii="Arial" w:hAnsi="Arial" w:cs="Arial"/>
                <w:i/>
                <w:sz w:val="18"/>
                <w:szCs w:val="18"/>
              </w:rPr>
              <w:t>EFS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E47F67" w14:paraId="69BBD98C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0F4" w14:textId="44FAACFA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18E7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dane są kompletne?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DEE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660C2" w14:textId="271964E4" w:rsidR="00CC77A5" w:rsidRPr="00E47F67" w:rsidRDefault="00CC77A5" w:rsidP="00423124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zweryfikować:</w:t>
            </w:r>
          </w:p>
          <w:p w14:paraId="54AED437" w14:textId="6279D41C" w:rsidR="007A22E6" w:rsidRPr="00E47F67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jeśli </w:t>
            </w:r>
            <w:r w:rsidR="008477EF" w:rsidRPr="00E47F67">
              <w:rPr>
                <w:rFonts w:ascii="Arial" w:hAnsi="Arial" w:cs="Arial"/>
                <w:i/>
                <w:sz w:val="18"/>
                <w:szCs w:val="18"/>
              </w:rPr>
              <w:t xml:space="preserve">beneficjent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w WNP w bieżącym okresie </w:t>
            </w:r>
            <w:r w:rsidR="004514D1" w:rsidRPr="00E47F67">
              <w:rPr>
                <w:rFonts w:ascii="Arial" w:hAnsi="Arial" w:cs="Arial"/>
                <w:i/>
                <w:sz w:val="18"/>
                <w:szCs w:val="18"/>
              </w:rPr>
              <w:t>rozliczeniowym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wykazał dane dotyczące uczestników</w:t>
            </w:r>
            <w:r w:rsidR="00CC77A5" w:rsidRPr="00E47F67"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to czy jednocześnie przesłał formularz </w:t>
            </w:r>
            <w:r w:rsidR="00B33DA8" w:rsidRPr="00E47F67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onitorowania</w:t>
            </w:r>
            <w:r w:rsidR="00903D5E" w:rsidRPr="00E47F67">
              <w:rPr>
                <w:rFonts w:ascii="Arial" w:hAnsi="Arial" w:cs="Arial"/>
                <w:i/>
                <w:sz w:val="18"/>
                <w:szCs w:val="18"/>
              </w:rPr>
              <w:t xml:space="preserve"> projektu </w:t>
            </w:r>
            <w:r w:rsidR="00B33DA8" w:rsidRPr="00E47F67">
              <w:rPr>
                <w:rFonts w:ascii="Arial" w:hAnsi="Arial" w:cs="Arial"/>
                <w:i/>
                <w:sz w:val="18"/>
                <w:szCs w:val="18"/>
              </w:rPr>
              <w:t>w aplikacji System Monitorowania</w:t>
            </w:r>
            <w:r w:rsidR="00903D5E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B71A8" w:rsidRPr="00E47F67">
              <w:rPr>
                <w:rFonts w:ascii="Arial" w:hAnsi="Arial" w:cs="Arial"/>
                <w:i/>
                <w:sz w:val="18"/>
                <w:szCs w:val="18"/>
              </w:rPr>
              <w:t>EFS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52102A21" w14:textId="798AC35B" w:rsidR="007A22E6" w:rsidRPr="00E47F67" w:rsidRDefault="007A22E6" w:rsidP="00225831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WNP wskazuje na nowe osoby objęte wsparciem</w:t>
            </w:r>
            <w:r w:rsidR="00CC77A5" w:rsidRPr="00E47F67"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to czy powiązany z nim formularz </w:t>
            </w:r>
            <w:r w:rsidR="00903D5E" w:rsidRPr="00E47F67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onitorowania </w:t>
            </w:r>
            <w:r w:rsidR="00903D5E" w:rsidRPr="00E47F67">
              <w:rPr>
                <w:rFonts w:ascii="Arial" w:hAnsi="Arial" w:cs="Arial"/>
                <w:i/>
                <w:sz w:val="18"/>
                <w:szCs w:val="18"/>
              </w:rPr>
              <w:t>projektu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33DA8" w:rsidRPr="00E47F67">
              <w:rPr>
                <w:rFonts w:ascii="Arial" w:hAnsi="Arial" w:cs="Arial"/>
                <w:i/>
                <w:sz w:val="18"/>
                <w:szCs w:val="18"/>
              </w:rPr>
              <w:t xml:space="preserve">w aplikacji System Monitorowania EFS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zawiera </w:t>
            </w:r>
            <w:r w:rsidR="00225831" w:rsidRPr="00E47F67">
              <w:rPr>
                <w:rFonts w:ascii="Arial" w:hAnsi="Arial" w:cs="Arial"/>
                <w:i/>
                <w:sz w:val="18"/>
                <w:szCs w:val="18"/>
              </w:rPr>
              <w:t xml:space="preserve">kompletne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dane o nowych uczestnikach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4B3B6FDF" w14:textId="5B756EDF" w:rsidR="007A22E6" w:rsidRPr="00E47F67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czy na koniec realizacji projektu przy każdym uczestniku dane w polu data zakończenia udziału w projekcie są wypełnione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FED32A0" w14:textId="432B41BF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tej kolumnie należy opisać wyniki weryfikacji w przypadku wystąpienia błędów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E47F67" w14:paraId="7F10A304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D41" w14:textId="5FCAC251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47F3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dane są poprawne?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E6E1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5BA4D" w14:textId="6D8602F7" w:rsidR="007A22E6" w:rsidRPr="00E47F67" w:rsidRDefault="007A22E6" w:rsidP="008A6BE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</w:t>
            </w:r>
            <w:r w:rsidR="008A6BEF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sprawdzić, czy nie występują błędy wskazane w ramach audytu jakości danych wskaźników i oczywiste omyłki (np.: wykazany podział na płeć w sytuacji gdy wskaźnik zlicza liczbę podmiotów / opracowań / obiektów, itp.)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478F30B" w14:textId="492CC1FB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tej kolumnie należy opisać wyniki weryfikacji w przypadku wystąpienia błędów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E47F67" w14:paraId="3A738950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CF3B" w14:textId="008D92EB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12A" w14:textId="5F1B913A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dane dotyczące uczestników projektu </w:t>
            </w:r>
            <w:r w:rsidR="00031517" w:rsidRPr="00E47F67">
              <w:rPr>
                <w:rFonts w:ascii="Arial" w:hAnsi="Arial" w:cs="Arial"/>
                <w:sz w:val="18"/>
                <w:szCs w:val="18"/>
              </w:rPr>
              <w:t xml:space="preserve">są prawidłowe i </w:t>
            </w:r>
            <w:r w:rsidRPr="00E47F67">
              <w:rPr>
                <w:rFonts w:ascii="Arial" w:hAnsi="Arial" w:cs="Arial"/>
                <w:sz w:val="18"/>
                <w:szCs w:val="18"/>
              </w:rPr>
              <w:t>potwierdzają spełnienie kryteriów grupy docelowej (o ile dotyczy)?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CD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C43D8" w14:textId="45507473" w:rsidR="007A22E6" w:rsidRPr="00E47F67" w:rsidRDefault="00031517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porównać informacje podane we wniosku o płatność </w:t>
            </w:r>
            <w:r w:rsidR="009A3D3F" w:rsidRPr="00E47F67">
              <w:rPr>
                <w:rFonts w:ascii="Arial" w:hAnsi="Arial" w:cs="Arial"/>
                <w:i/>
                <w:sz w:val="18"/>
                <w:szCs w:val="18"/>
              </w:rPr>
              <w:t xml:space="preserve">oraz formularzu monitorowania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z informacjami dotyczącymi grupy docelowej wska</w:t>
            </w:r>
            <w:r w:rsidR="009A3D3F" w:rsidRPr="00E47F67">
              <w:rPr>
                <w:rFonts w:ascii="Arial" w:hAnsi="Arial" w:cs="Arial"/>
                <w:i/>
                <w:sz w:val="18"/>
                <w:szCs w:val="18"/>
              </w:rPr>
              <w:t>zanej we wniosku o dofinansowanie i na tej podstawie ustalić czy beneficjent wspiera prawidłową grupę docelową a dane wskazane we wniosku o płatność są prawidłowe.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E47F67" w14:paraId="2EDF1D69" w14:textId="77777777" w:rsidTr="00A5617B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A5B7" w14:textId="5249EDA7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7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6123" w14:textId="7B58370D" w:rsidR="00032FCC" w:rsidRPr="00E47F67" w:rsidRDefault="00032FCC" w:rsidP="00032FCC">
            <w:pPr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stwierdzono podwójne uczestnictwo w projekcie na podstawie weryfikacji dokonanej </w:t>
            </w:r>
            <w:r w:rsidR="00E358F4" w:rsidRPr="00E47F67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AA7F4A" w:rsidRPr="00E47F67">
              <w:rPr>
                <w:rFonts w:ascii="Arial" w:hAnsi="Arial" w:cs="Arial"/>
                <w:sz w:val="18"/>
                <w:szCs w:val="18"/>
              </w:rPr>
              <w:t>aplikacji System Monitorowania EFS</w:t>
            </w:r>
            <w:r w:rsidR="00E358F4" w:rsidRPr="00E47F67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0C4D4DA7" w14:textId="772C8470" w:rsidR="007A22E6" w:rsidRPr="00E47F67" w:rsidRDefault="007A22E6" w:rsidP="005B33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000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9F846" w14:textId="77777777" w:rsidR="005B33F5" w:rsidRPr="00E47F67" w:rsidRDefault="005B33F5" w:rsidP="005B33F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Weryfikacja ewentualnego podwójnego uczestnictwa w projekcie zgodnie z rozdziałem 1.3 Kwalifikowalność uczestników projektu/podmiotów otrzymujący wsparcie Zasad finansowania FERS. </w:t>
            </w:r>
          </w:p>
          <w:p w14:paraId="50580645" w14:textId="65DAD6A9" w:rsidR="005B33F5" w:rsidRPr="00E47F67" w:rsidRDefault="005B33F5" w:rsidP="005B33F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TAK, czy wsparcie jest kwalifikowalne?</w:t>
            </w:r>
          </w:p>
          <w:p w14:paraId="3A677ACF" w14:textId="5BF56B7E" w:rsidR="007A22E6" w:rsidRPr="00E47F67" w:rsidRDefault="007A22E6" w:rsidP="00E358F4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7A22E6" w:rsidRPr="00E47F67" w14:paraId="5F564F72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030" w14:textId="1C295637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105F" w14:textId="3416A911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działania z zakresu równości </w:t>
            </w:r>
            <w:r w:rsidR="0065101C" w:rsidRPr="00E47F67">
              <w:rPr>
                <w:rFonts w:ascii="Arial" w:hAnsi="Arial" w:cs="Arial"/>
                <w:sz w:val="18"/>
                <w:szCs w:val="18"/>
              </w:rPr>
              <w:t xml:space="preserve"> kobiet i mężczyzn</w:t>
            </w:r>
            <w:r w:rsidR="00841454" w:rsidRPr="00E47F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sz w:val="18"/>
                <w:szCs w:val="18"/>
              </w:rPr>
              <w:t>s</w:t>
            </w:r>
            <w:r w:rsidR="00841454" w:rsidRPr="00E47F67">
              <w:rPr>
                <w:rFonts w:ascii="Arial" w:hAnsi="Arial" w:cs="Arial"/>
                <w:sz w:val="18"/>
                <w:szCs w:val="18"/>
              </w:rPr>
              <w:t>ą</w:t>
            </w:r>
            <w:r w:rsidRPr="00E47F67">
              <w:rPr>
                <w:rFonts w:ascii="Arial" w:hAnsi="Arial" w:cs="Arial"/>
                <w:sz w:val="18"/>
                <w:szCs w:val="18"/>
              </w:rPr>
              <w:t xml:space="preserve">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EBAC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92F81" w14:textId="5FF648DE" w:rsidR="007A22E6" w:rsidRPr="00E47F67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bookmarkStart w:id="2" w:name="_Toc26454219"/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W pierwszej kolejności należy sprawdzić WND, w jaki sposób beneficjent zakładał zapewnianie w projekcie przestrzegania tej zasady.</w:t>
            </w:r>
            <w:bookmarkStart w:id="3" w:name="_Toc26454220"/>
            <w:bookmarkEnd w:id="2"/>
            <w:r w:rsidR="005B33F5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Następnie należy ustalić, czy</w:t>
            </w:r>
            <w:r w:rsidR="00056AF7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:</w:t>
            </w:r>
          </w:p>
          <w:p w14:paraId="6CB5E030" w14:textId="755D567D" w:rsidR="007A22E6" w:rsidRPr="00E47F67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- beneficjent opisał w WN</w:t>
            </w:r>
            <w:r w:rsidR="0065101C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, które z zaplanowanych działań zostały już zrealizowane oraz w jaki sposób ich realizacja wpłynęła na równość kobiet i mężczyzn</w:t>
            </w:r>
            <w:r w:rsidR="006A4A9D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,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  <w:p w14:paraId="126C49C2" w14:textId="632C183C" w:rsidR="007A22E6" w:rsidRPr="00E47F67" w:rsidRDefault="007A22E6" w:rsidP="008F2CC2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- działania beneficjenta nie wskazują na potencjalne naruszenie zasady równości kobiet lub mężczyzn w obszarach związanych </w:t>
            </w:r>
            <w:r w:rsidR="0065101C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m.in. 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z zarządzaniem projektem i rekrutacją uczestników, w szczególności, czy zapisy WNP nie zawierają zapisów, które mogły by wskazywać na dyskryminację pracowników lub uczestników projektu</w:t>
            </w:r>
            <w:r w:rsidR="008F2CC2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bookmarkEnd w:id="3"/>
          </w:p>
        </w:tc>
      </w:tr>
      <w:tr w:rsidR="007A22E6" w:rsidRPr="00E47F67" w14:paraId="5FB4778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C8E" w14:textId="5BA2C872" w:rsidR="007A22E6" w:rsidRPr="00E47F67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9</w:t>
            </w:r>
            <w:r w:rsidR="007A22E6" w:rsidRPr="00E47F6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BE4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działania z zakresu dostępności projektu dla osób z niepełnosprawnościami są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1E89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2260A" w14:textId="0AEB2375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W pierwszej kolejności należy sprawdzić </w:t>
            </w:r>
            <w:bookmarkStart w:id="4" w:name="_Toc27207445"/>
            <w:r w:rsidRPr="00E47F67">
              <w:rPr>
                <w:rFonts w:ascii="Arial" w:hAnsi="Arial" w:cs="Arial"/>
                <w:i/>
                <w:sz w:val="18"/>
                <w:szCs w:val="18"/>
              </w:rPr>
              <w:t>zapisy WND, aby ustalić jakich zobowiązań w zakresie dostępności podjął się beneficjent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C3496CE" w14:textId="0C71B651" w:rsidR="00E6775F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</w:t>
            </w:r>
            <w:r w:rsidR="005B33F5" w:rsidRPr="00E47F67">
              <w:rPr>
                <w:rFonts w:ascii="Arial" w:hAnsi="Arial" w:cs="Arial"/>
                <w:i/>
                <w:sz w:val="18"/>
                <w:szCs w:val="18"/>
              </w:rPr>
              <w:t xml:space="preserve"> WND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znajdują się takie zobowiązania</w:t>
            </w:r>
            <w:r w:rsidR="005B33F5" w:rsidRPr="00E47F67">
              <w:rPr>
                <w:rFonts w:ascii="Arial" w:hAnsi="Arial" w:cs="Arial"/>
                <w:i/>
                <w:sz w:val="18"/>
                <w:szCs w:val="18"/>
              </w:rPr>
              <w:t xml:space="preserve">, w WNP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sprawdzić, czy w okresie </w:t>
            </w:r>
            <w:r w:rsidR="00194C31" w:rsidRPr="00E47F67">
              <w:rPr>
                <w:rFonts w:ascii="Arial" w:hAnsi="Arial" w:cs="Arial"/>
                <w:i/>
                <w:sz w:val="18"/>
                <w:szCs w:val="18"/>
              </w:rPr>
              <w:t>rozliczeniowym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beneficjent wywiązał się z tego zobowiązania</w:t>
            </w:r>
            <w:r w:rsidR="0018241C" w:rsidRPr="00E47F67">
              <w:rPr>
                <w:rFonts w:ascii="Arial" w:hAnsi="Arial" w:cs="Arial"/>
                <w:i/>
                <w:sz w:val="18"/>
                <w:szCs w:val="18"/>
              </w:rPr>
              <w:t xml:space="preserve"> i czy przeprowadzone działania </w:t>
            </w:r>
            <w:r w:rsidR="00E6775F" w:rsidRPr="00E47F67">
              <w:rPr>
                <w:rFonts w:ascii="Arial" w:hAnsi="Arial" w:cs="Arial"/>
                <w:i/>
                <w:sz w:val="18"/>
                <w:szCs w:val="18"/>
              </w:rPr>
              <w:t>są zgodne z Wytycznymi dotyczącymi realizacji zasad równościowych w ramach funduszy unijnych na lata 2021-2027</w:t>
            </w:r>
            <w:r w:rsidR="006A4A9D" w:rsidRPr="00E47F6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3E21E21" w14:textId="0126CAA9" w:rsidR="007A22E6" w:rsidRPr="00E47F67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Ponadto </w:t>
            </w:r>
            <w:bookmarkEnd w:id="4"/>
            <w:r w:rsidR="001564B0" w:rsidRPr="00E47F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należy ustalić, czy beneficjent opisał w WN</w:t>
            </w:r>
            <w:r w:rsidR="00E6775F"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, które z zaplanowanych działań zostały już zrealizowane oraz w jaki sposób ich realizacja wpłynęła na sytuację osób z niepełnosprawnościami.</w:t>
            </w:r>
          </w:p>
          <w:p w14:paraId="72D7E68C" w14:textId="4AA1463F" w:rsidR="007A22E6" w:rsidRPr="00E47F67" w:rsidRDefault="007A22E6" w:rsidP="008F2CC2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Każda niespójność danych pomiędzy WND a WNP oraz pomiędzy informacjami zawartymi w różnych częściach WNP (np. brak udzielania w okresie </w:t>
            </w:r>
            <w:r w:rsidR="00194C31" w:rsidRPr="00E47F67">
              <w:rPr>
                <w:rFonts w:ascii="Arial" w:hAnsi="Arial" w:cs="Arial"/>
                <w:i/>
                <w:sz w:val="18"/>
                <w:szCs w:val="18"/>
              </w:rPr>
              <w:t>rozliczeniowym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wsparcia osobom z dysfunkcją słuchu przy jednoczesnym wykazywaniu do rozliczenia kosztu pętli indukcyjnej, lub w sytuacji objęcia wsparciem osób z ww. niepełnosprawnością, wykazanie kosztu pętli indukcyjnej bez organizacji szkolenia i /lub wynajmu sali szkoleniowej) stanowi podstawę do zwrócenia się do beneficjenta o przekazanie wyjaśnień.</w:t>
            </w:r>
          </w:p>
        </w:tc>
      </w:tr>
      <w:tr w:rsidR="007A22E6" w:rsidRPr="00E47F67" w14:paraId="70900992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5AD3" w14:textId="0EF0A9D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E8572A" w:rsidRPr="00E47F67">
              <w:rPr>
                <w:rFonts w:ascii="Arial" w:hAnsi="Arial" w:cs="Arial"/>
                <w:sz w:val="18"/>
                <w:szCs w:val="18"/>
              </w:rPr>
              <w:t>0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FE5" w14:textId="5E893EBC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zamieszczono informację nt. problemów / trudności związanych z realizacją projektu</w:t>
            </w:r>
            <w:r w:rsidR="00523F5C" w:rsidRPr="00E47F67">
              <w:rPr>
                <w:rFonts w:ascii="Arial" w:hAnsi="Arial" w:cs="Arial"/>
                <w:sz w:val="18"/>
                <w:szCs w:val="18"/>
              </w:rPr>
              <w:t>,</w:t>
            </w:r>
            <w:r w:rsidRPr="00E47F67">
              <w:rPr>
                <w:rFonts w:ascii="Arial" w:hAnsi="Arial" w:cs="Arial"/>
                <w:sz w:val="18"/>
                <w:szCs w:val="18"/>
              </w:rPr>
              <w:t xml:space="preserve"> a jeżeli tak – to czy przejrzyście je opisano?</w:t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835B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5189F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ocenić, czy kwestie wskazane przez beneficjenta stanowią przeszkodę w realizacji projektu. </w:t>
            </w:r>
          </w:p>
          <w:p w14:paraId="1E2E4815" w14:textId="5F9E4CE2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Natomiast w sytuacji, gdy beneficjent nie zamieścił informacji nt. problemów - to czy inne sekcje WNP (np. dotyczące poziomu realizacji wskaźników lub postęp rzeczowy</w:t>
            </w:r>
            <w:r w:rsidR="00523F5C" w:rsidRPr="00E47F67">
              <w:rPr>
                <w:rFonts w:ascii="Arial" w:hAnsi="Arial" w:cs="Arial"/>
                <w:i/>
                <w:sz w:val="18"/>
                <w:szCs w:val="18"/>
              </w:rPr>
              <w:t>, brak wykazywania kwot ryczałtowych do rozliczenia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) nie wskazują na wystąpienie w projekcie problemów.</w:t>
            </w:r>
          </w:p>
        </w:tc>
      </w:tr>
      <w:tr w:rsidR="007A22E6" w:rsidRPr="00E47F67" w14:paraId="50E930D6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0BDD" w14:textId="41B04A36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E8572A"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7CC" w14:textId="0CB4D84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sz w:val="18"/>
                <w:szCs w:val="18"/>
              </w:rPr>
              <w:t xml:space="preserve">Czy istnieje ryzyko nieosiągnięcia wskaźników produktu lub rezultatu  </w:t>
            </w:r>
            <w:r w:rsidR="00842CC1" w:rsidRPr="00E47F67">
              <w:rPr>
                <w:rFonts w:ascii="Arial" w:hAnsi="Arial" w:cs="Arial"/>
                <w:bCs/>
                <w:sz w:val="18"/>
                <w:szCs w:val="18"/>
              </w:rPr>
              <w:t xml:space="preserve">(dotyczy produktu i rezultatu związanych z celem projektu), </w:t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t>jeśli tak to jakich?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9FEA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C8D55" w14:textId="37EB3354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odnieść wartość osiągniętych wskaźników </w:t>
            </w:r>
            <w:r w:rsidR="00523F5C" w:rsidRPr="00E47F67">
              <w:rPr>
                <w:rFonts w:ascii="Arial" w:hAnsi="Arial" w:cs="Arial"/>
                <w:i/>
                <w:sz w:val="18"/>
                <w:szCs w:val="18"/>
              </w:rPr>
              <w:t xml:space="preserve">produktu lub rezultatu (dotyczy produktu i rezultatu związanych z celem projektu)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>do zapisów WND, w tym w szczególności do harmonogramu realizacji projektu. Odpowiedź na pytanie jest formą osądu eksperckiego.</w:t>
            </w:r>
          </w:p>
          <w:p w14:paraId="1C99BCB5" w14:textId="10B3489C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zaznaczyć NIE/NIE DOTYCZY jeśli jest zbyt wczesny etap, aby ocenić, czy projekt jest zagrożony. </w:t>
            </w:r>
          </w:p>
        </w:tc>
      </w:tr>
      <w:tr w:rsidR="007A22E6" w:rsidRPr="00E47F67" w14:paraId="23169DA4" w14:textId="77777777" w:rsidTr="00A5617B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6DB7" w14:textId="231BE0CC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E8572A"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581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w przypadku stwierdzenia problemów, trudności związanych z realizacją projektu </w:t>
            </w:r>
            <w:r w:rsidRPr="00E47F67">
              <w:rPr>
                <w:rFonts w:ascii="Arial" w:hAnsi="Arial" w:cs="Arial"/>
                <w:sz w:val="18"/>
                <w:szCs w:val="18"/>
              </w:rPr>
              <w:br/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E47F67">
              <w:rPr>
                <w:rFonts w:ascii="Arial" w:hAnsi="Arial" w:cs="Arial"/>
                <w:sz w:val="18"/>
                <w:szCs w:val="18"/>
              </w:rPr>
              <w:t xml:space="preserve"> beneficjent zakłada podjęcie środków naprawczych?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8F68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D3E95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wskazać, czy konieczne jest podjęcie dodatkowych działań przez IP, np. czy napotkane problemy powodują brak możliwości spełnienia kryteriów wyboru projektu.</w:t>
            </w:r>
          </w:p>
        </w:tc>
      </w:tr>
      <w:tr w:rsidR="007A22E6" w:rsidRPr="00E47F67" w14:paraId="0910CF7C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94E" w14:textId="7F8BAA27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572A" w:rsidRPr="00E47F67">
              <w:rPr>
                <w:rFonts w:ascii="Arial" w:hAnsi="Arial" w:cs="Arial"/>
                <w:sz w:val="18"/>
                <w:szCs w:val="18"/>
              </w:rPr>
              <w:t>3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F2C" w14:textId="17E9C92E" w:rsidR="007A22E6" w:rsidRPr="00E47F67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środki naprawcze, o których mowa w pkt 1</w:t>
            </w:r>
            <w:r w:rsidR="005C3AC6"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Pr="00E47F67">
              <w:rPr>
                <w:rFonts w:ascii="Arial" w:hAnsi="Arial" w:cs="Arial"/>
                <w:sz w:val="18"/>
                <w:szCs w:val="18"/>
              </w:rPr>
              <w:t>, są właściwe w ocenie instytucji weryfikującej wniosek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2305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B5034" w14:textId="77777777" w:rsidR="007A22E6" w:rsidRPr="00E47F67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A67F6" w:rsidRPr="00E47F67" w14:paraId="5072A035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82F" w14:textId="07AB4FC6" w:rsidR="00DA67F6" w:rsidRPr="00E47F67" w:rsidRDefault="00DA67F6" w:rsidP="00DA67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87F" w14:textId="522026A3" w:rsidR="00DA67F6" w:rsidRPr="00E47F67" w:rsidRDefault="00DA67F6" w:rsidP="00DA67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opisano planowany przebieg realizacji projektu do czasu złożenia kolejnego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AF64F" w14:textId="77777777" w:rsidR="00DA67F6" w:rsidRPr="00E47F67" w:rsidRDefault="00DA67F6" w:rsidP="00DA67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81B0D" w14:textId="36770E89" w:rsidR="00DA67F6" w:rsidRPr="00E47F67" w:rsidRDefault="00DA67F6" w:rsidP="00DA67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Brak opisu planowanego przebiegu realizacji projektu do czasu złożenia kolejnego WNP możliwy jest tylko w przypadku końcowego WNP. </w:t>
            </w:r>
          </w:p>
        </w:tc>
      </w:tr>
      <w:tr w:rsidR="00AD413C" w:rsidRPr="00E47F67" w14:paraId="69D40C09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9986" w14:textId="7585BC15" w:rsidR="00AD413C" w:rsidRPr="00E47F67" w:rsidRDefault="00307BBA" w:rsidP="00AD41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85FF" w14:textId="4D76581F" w:rsidR="00AD413C" w:rsidRPr="00E47F67" w:rsidRDefault="00AD413C" w:rsidP="00AD41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informacja na temat zwrotów / korekt została wykazana prawidłowo?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2B8" w14:textId="77777777" w:rsidR="00AD413C" w:rsidRPr="00E47F67" w:rsidRDefault="00AD413C" w:rsidP="00AD413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02B0A" w14:textId="0FE1E0DB" w:rsidR="001F4DA7" w:rsidRPr="00E47F67" w:rsidRDefault="001F4DA7" w:rsidP="00AD413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beneficjent uzupełnił dane w zakładce Zwroty/ korekty należy zweryfikować, czy na pewno dane te powinny zostać tu wskazane, szczególnie że w przypadku projektów rozliczanych kwotami ryczałtowymi co do zasady nie ma mowy o pojedynczych zwrotach/korektach, tylko rozliczane są całe kwoty i zwrot/korekta może dotyczyć jedynie całej kwoty.</w:t>
            </w:r>
          </w:p>
          <w:p w14:paraId="50DFD9DB" w14:textId="77777777" w:rsidR="001F4DA7" w:rsidRPr="00E47F67" w:rsidRDefault="001F4DA7" w:rsidP="00AD413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DEA7B2" w14:textId="35EFF03B" w:rsidR="001F4DA7" w:rsidRPr="00E47F67" w:rsidRDefault="001F4DA7" w:rsidP="00AD413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E420D" w:rsidRPr="00E47F67" w14:paraId="70FA6BB0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91A" w14:textId="2B659FFD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503AE7">
              <w:rPr>
                <w:rFonts w:ascii="Arial" w:hAnsi="Arial" w:cs="Arial"/>
                <w:sz w:val="18"/>
                <w:szCs w:val="18"/>
              </w:rPr>
              <w:t>6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944" w14:textId="6BC5CF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wkład własny rozliczany we wniosku o płatność został wykazany zgodnie z zapisami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20F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C5628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przypadku projektów, w których beneficjent był zobowiązany do wniesienia wkładu własnego, weryfikując WNP należy sprawdzić, czy:</w:t>
            </w:r>
          </w:p>
          <w:p w14:paraId="41920895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- umowa o dofinansowanie przewiduje wniesienie wkładu beneficjenta,</w:t>
            </w:r>
          </w:p>
          <w:p w14:paraId="1A6023FB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- wkład własny wykazany do rozliczenia w weryfikowanym WNP i we wcześniej zatwierdzonych WNP nie przekracza kwoty wkładu własnego określonego w umowie o dofinansowanie,</w:t>
            </w:r>
          </w:p>
          <w:p w14:paraId="7551249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- beneficjent wykazał wkład własny dla właściwej pozycji budżetu projektu.</w:t>
            </w:r>
          </w:p>
          <w:p w14:paraId="44F53E26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trakcie weryfikacji końcowego WNP należy ustalić, czy beneficjent wniósł wkład własny na poziomie wynikającym z umowy o dofinansowanie.</w:t>
            </w:r>
          </w:p>
          <w:p w14:paraId="68A73072" w14:textId="0F5DFF5D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 projekcie nie przewidziano wkładu własnego, należy wybrać NIE DOTYCZY.</w:t>
            </w:r>
          </w:p>
        </w:tc>
      </w:tr>
      <w:tr w:rsidR="00EE420D" w:rsidRPr="00E47F67" w14:paraId="38A5CC6C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F0F" w14:textId="74B789BE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</w:t>
            </w:r>
            <w:r w:rsidR="00503AE7">
              <w:rPr>
                <w:rFonts w:ascii="Arial" w:hAnsi="Arial" w:cs="Arial"/>
                <w:sz w:val="18"/>
                <w:szCs w:val="18"/>
              </w:rPr>
              <w:t>7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6EC" w14:textId="673E9C67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zastosowano prawidłową stawkę ryczałtową kosztów pośrednich i czy wskazana kwota kwalifikowalnych kosztów pośrednich jest prawidłowa?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1AF7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5B49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Hlk122607568"/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Należy porównać, czy stawka ryczałtowa kosztów pośrednich jest zgodna ze stawką wskazaną w umowie o dofinansowanie, a także sprawdzić poprawność kwoty pod względem rachunkowym (CST </w:t>
            </w:r>
            <w:r w:rsidRPr="00E47F67">
              <w:rPr>
                <w:rFonts w:ascii="Arial" w:hAnsi="Arial" w:cs="Arial"/>
                <w:bCs/>
                <w:i/>
                <w:sz w:val="18"/>
                <w:szCs w:val="18"/>
              </w:rPr>
              <w:t>nie wylicza</w:t>
            </w:r>
            <w:r w:rsidRPr="00E47F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automatycznie kosztów pośrednich z wskazanej stawki). </w:t>
            </w:r>
          </w:p>
          <w:bookmarkEnd w:id="5"/>
          <w:p w14:paraId="2E4F70C4" w14:textId="59DD75F2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wskazana kwota kwalifikowalnych kosztów pośrednich nie wynika ze stawki ryczałtowej kosztów pośrednich wskazanej w umowie i jest to jedyny powód braku możliwości zatwierdzenia WNP, należy zatwierdzić WNP, a następnie dokonać korekty wartości kwalifikowalnych kosztów pośrednich poprzez uznanie odpowiedniej kwoty za niekwalifikowalną (w przypadku zawyżenia kosztów pośrednich przez beneficjenta) lub poprzez zarejestrowanie korekty do WNP o podstawie „błąd operatorski” (w przypadku zaniżenia kosztów pośrednich przez beneficjenta). W innym przypadku WNP może zostać odesłany do beneficjenta celem dokonania korekty również w tym zakresie (nie dotyczy sytuacji, gdy wysokość stawki pośredniej została obniżona przez IP na podstawie zapisów umowy o dofinansowanie, w związku z nieprawidłowym wywiązywaniem się beneficjenta z nałożonych na niego obowiązków).</w:t>
            </w:r>
          </w:p>
        </w:tc>
      </w:tr>
      <w:tr w:rsidR="00EE420D" w:rsidRPr="00E47F67" w14:paraId="6F9A3DA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0C3D" w14:textId="402C4040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503AE7">
              <w:rPr>
                <w:rFonts w:ascii="Arial" w:hAnsi="Arial" w:cs="Arial"/>
                <w:sz w:val="18"/>
                <w:szCs w:val="18"/>
              </w:rPr>
              <w:t>8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6BC1" w14:textId="677BE3AF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Pr="008D1811">
              <w:rPr>
                <w:rFonts w:ascii="Arial" w:hAnsi="Arial" w:cs="Arial"/>
                <w:sz w:val="18"/>
                <w:szCs w:val="18"/>
              </w:rPr>
              <w:t>działania wykazywane w WNP zostały wykazane w prawidłowej pozycji, tj.  objętej/nieobjęte cross-financingiem</w:t>
            </w:r>
            <w:r w:rsidRPr="00E47F6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C506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C7F06" w14:textId="1D951921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zweryfikować, czy beneficjent prawidłowo przyporządkował działania do właściwej kwoty ryczałtowej oznaczonej w WND jako cross-financing?</w:t>
            </w:r>
          </w:p>
          <w:p w14:paraId="49B63EF6" w14:textId="7BF1C566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 projekcie nie przewidziano limitu cross – financingu należy wybrać NIE DOTYCZY.</w:t>
            </w:r>
          </w:p>
        </w:tc>
      </w:tr>
      <w:tr w:rsidR="00EE420D" w:rsidRPr="00E47F67" w14:paraId="7CCFD9B3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F2C8" w14:textId="7CA9A566" w:rsidR="00EE420D" w:rsidRPr="00E47F67" w:rsidRDefault="00503AE7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EE420D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A259" w14:textId="31CF4175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wartość cross-financingu nie przekracza limitu określonego 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2F1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E9FEF" w14:textId="3D587159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ustalić, czy kwoty ryczałtowe  objęte cross-financingiem w zatwierdzonych i weryfikowanych WNP nie spowodowały przekroczenia limitu cross- financingu określonego we WND oraz czy w ramach kosztów pośrednich odznaczono cross-financing, od kosztów bezpośrednich oznaczonych w budżecie projektu jako  podlegające limitowi cross-financingu?</w:t>
            </w:r>
          </w:p>
          <w:p w14:paraId="666CF3BF" w14:textId="05012E7D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w projekcie nie przewidziano limitu cross – financingu należy wybrać NIE DOTYCZY.</w:t>
            </w:r>
          </w:p>
        </w:tc>
      </w:tr>
      <w:tr w:rsidR="00EE420D" w:rsidRPr="00E47F67" w14:paraId="259F5E55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337" w14:textId="133B2535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0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BDCF" w14:textId="3C8A2D30" w:rsidR="00EE420D" w:rsidRPr="00E47F67" w:rsidRDefault="00EE420D" w:rsidP="00EE420D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 przypadku wykazania zwrotów / korekt w ramach kosztów bezpośrednich, w stosunku do których zostały naliczone koszty pośrednie, odpowiedniemu pomniejszeniu uległy koszty pośrednie rozliczane ryczałtem?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618" w14:textId="6E43802D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D93E5" w14:textId="1BF46554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Jeżeli w ramach zwrotów / korekt nastąpiło dodanie/odjęcie środków z pozycji ponoszonej w ramach kosztów bezpośrednich, należy sprawdzić, czy nastąpiło proporcjonalne powiększenie/pomniejszenie kosztów pośrednich rozliczanych ryczałtem zgodnie z % wskazanym w umowie o dofinansowanie projektu. </w:t>
            </w:r>
          </w:p>
        </w:tc>
      </w:tr>
      <w:tr w:rsidR="00EE420D" w:rsidRPr="00E47F67" w14:paraId="7BEF3B1F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9F6D" w14:textId="5F0F0C23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1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113C" w14:textId="3FE1FDDA" w:rsidR="00EE420D" w:rsidRPr="00E47F67" w:rsidRDefault="00EE420D" w:rsidP="00EE420D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prawidłowo wskazano źródła sfinansowania kwot ryczałtowych 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F35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097E1" w14:textId="5BD465B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Należy sprawdzić, czy została zachowana właściwa proporcja podziału źródeł do montażu finansowego określonego w umowie o dofinansowanie.</w:t>
            </w:r>
          </w:p>
        </w:tc>
      </w:tr>
      <w:tr w:rsidR="00EE420D" w:rsidRPr="00E47F67" w14:paraId="075ABAF8" w14:textId="77777777" w:rsidTr="00A5617B">
        <w:trPr>
          <w:trHeight w:val="344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37F32EE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Rozliczenie zaliczki</w:t>
            </w:r>
          </w:p>
        </w:tc>
      </w:tr>
      <w:tr w:rsidR="00EE420D" w:rsidRPr="00E47F67" w14:paraId="3A4364F1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8347" w14:textId="5F518928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2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3B2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wykazane kwoty są zgodne z dotychczas złożonymi i zatwierdzonymi wnioskami o płatność i sumą otrzymanych transz dofinansowania?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9C0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4DEC7" w14:textId="330DAA24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Wykazane kwoty należy skonfrontować z informacjami o wynikach weryfikacji poprzednich WNP oraz z danymi w CST w module Wnioski o płatność (certyfikacja) oraz Zaliczki.</w:t>
            </w:r>
          </w:p>
        </w:tc>
      </w:tr>
      <w:tr w:rsidR="00EE420D" w:rsidRPr="00E47F67" w14:paraId="10F09A2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33B6" w14:textId="5607B9B1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3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F2F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prawidłowo wskazano kwotę zaliczki dofinansowania rozliczaną niniejszym wnioskiem?</w:t>
            </w:r>
          </w:p>
          <w:p w14:paraId="740DDCF0" w14:textId="7EFF8A18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47A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13EBD" w14:textId="49AEDB8B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Wskazana kwota zaliczki powinna zostać ustalona na podstawie wartości kwalifikowalnych kwot ryczałtowych wykazanych we wniosku o płatność, rozliczonych w ramach dofinansowania oraz oświadczenia o kwocie poniesionych kosztów pośrednich.</w:t>
            </w:r>
          </w:p>
        </w:tc>
      </w:tr>
      <w:tr w:rsidR="00EE420D" w:rsidRPr="00E47F67" w14:paraId="5CB31043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ADB" w14:textId="016BA64D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4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77EC" w14:textId="69CC036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sz w:val="18"/>
                <w:szCs w:val="18"/>
              </w:rPr>
              <w:t xml:space="preserve">Czy koszty pośrednie wykazane narastająco we wnioskach o płatność jako poniesione (uwzględniając również koszty pośrednie wykazane w </w:t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lastRenderedPageBreak/>
              <w:t>oświadczeniu) przekraczają łączną kwotę kosztów pośrednich wskazaną 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606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B6F0E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Procent kosztów pośrednich nie jest wyliczany przez system automatycznie w stosunku do kosztów bezpośrednich. Beneficjent wylicza tę wartość samodzielnie. Jeżeli procent kosztów pośrednich jest zawyżony w stosunku do procentu gwarantowanego umową należy sprawdzić, czy beneficjent przedstawił stosowne oświadczenie, o którym mowa w umowie o dofinansowanie (przedkładane w celu rozliczenia poszczególnych zaliczek). </w:t>
            </w:r>
          </w:p>
          <w:p w14:paraId="15D04C26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lastRenderedPageBreak/>
              <w:t>Przy weryfikacji WNP należy ustalić, czy kwoty wykazywane w dotychczas składanych oświadczeniach beneficjenta o wartości poniesionych kosztów pośrednich (</w:t>
            </w: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nie większej dla każdego WNP niż 30% wartości kosztów pośrednich określonej we WND)</w:t>
            </w: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 nie przekraczają kwoty wynikającej ze stawki ryczałtowej kosztów pośrednich określonej w umowie o dofinansowanie.</w:t>
            </w: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01E7D1F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E420D" w:rsidRPr="00E47F67" w14:paraId="5F84849F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7433" w14:textId="19D79A23" w:rsidR="00EE420D" w:rsidRPr="00E47F67" w:rsidDel="000A5C13" w:rsidRDefault="00EE420D" w:rsidP="00EE420D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5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4EA" w14:textId="7F40F319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Beneficjent jest uprawniony do otrzymania kolejnej transzy zaliczki</w:t>
            </w:r>
            <w:r w:rsidR="005A055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63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444EA" w14:textId="5B88E38F" w:rsidR="00EE420D" w:rsidRPr="00E47F67" w:rsidRDefault="00EE420D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Punkt weryfikowany i wypełniany </w:t>
            </w:r>
            <w:r w:rsidR="00E55EEB">
              <w:rPr>
                <w:rFonts w:ascii="Arial" w:hAnsi="Arial" w:cs="Arial"/>
                <w:i/>
                <w:sz w:val="18"/>
                <w:szCs w:val="18"/>
              </w:rPr>
              <w:t xml:space="preserve">na podstawie oświadczenia beneficjenta o </w:t>
            </w:r>
            <w:r w:rsidR="00E55EEB" w:rsidRPr="00E55EEB">
              <w:rPr>
                <w:rFonts w:ascii="Arial" w:hAnsi="Arial" w:cs="Arial"/>
                <w:i/>
                <w:sz w:val="18"/>
                <w:szCs w:val="18"/>
              </w:rPr>
              <w:t xml:space="preserve">kwocie poniesionych w ramach </w:t>
            </w:r>
            <w:r w:rsidR="00E55EE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E55EEB" w:rsidRPr="00E55EEB">
              <w:rPr>
                <w:rFonts w:ascii="Arial" w:hAnsi="Arial" w:cs="Arial"/>
                <w:i/>
                <w:sz w:val="18"/>
                <w:szCs w:val="18"/>
              </w:rPr>
              <w:t>rojektu wydatków bezpośrednich i pośrednich, w związku z realizacją zadań rozliczanych kwotami ryczałtowymi,</w:t>
            </w:r>
            <w:r w:rsidR="00E55EEB">
              <w:rPr>
                <w:rFonts w:ascii="Arial" w:hAnsi="Arial" w:cs="Arial"/>
                <w:i/>
                <w:sz w:val="18"/>
                <w:szCs w:val="18"/>
              </w:rPr>
              <w:t xml:space="preserve"> Beneficjent jest uprawniony do otrzymania kolejnej transzy zaliczki, jeżeli oświadczył, że </w:t>
            </w:r>
            <w:r w:rsidR="00E55EEB" w:rsidRPr="00E55EEB">
              <w:rPr>
                <w:rFonts w:ascii="Arial" w:hAnsi="Arial" w:cs="Arial"/>
                <w:i/>
                <w:sz w:val="18"/>
                <w:szCs w:val="18"/>
              </w:rPr>
              <w:t>wydatkował co najmniej 70% łącznej kwoty otrzymanych transz dofinansowania</w:t>
            </w:r>
            <w:r w:rsidR="00E55EEB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</w:tr>
      <w:tr w:rsidR="00EE420D" w:rsidRPr="00E47F67" w14:paraId="70817594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9C4" w14:textId="2D8ED3D8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503AE7">
              <w:rPr>
                <w:rFonts w:ascii="Arial" w:hAnsi="Arial" w:cs="Arial"/>
                <w:sz w:val="18"/>
                <w:szCs w:val="18"/>
              </w:rPr>
              <w:t>5</w:t>
            </w:r>
            <w:r w:rsidRPr="00E47F6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485" w14:textId="504D29BF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zatwierdzono wnioski o płatność złożone za wcześniejsze okresy rozliczeniowe oraz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6F1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F5089" w14:textId="3B4756BC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Dotyczy sytuacji, gdy w ramach projektu wypłacono co najmniej dwie transze dofinansowania.</w:t>
            </w:r>
          </w:p>
        </w:tc>
      </w:tr>
      <w:tr w:rsidR="00EE420D" w:rsidRPr="00E47F67" w14:paraId="6920DCAB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87E" w14:textId="53C3B6C0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8D1811">
              <w:rPr>
                <w:rFonts w:ascii="Arial" w:hAnsi="Arial" w:cs="Arial"/>
                <w:sz w:val="18"/>
                <w:szCs w:val="18"/>
              </w:rPr>
              <w:t>5</w:t>
            </w:r>
            <w:r w:rsidRPr="00E47F6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8A3" w14:textId="5CC8FF2F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łączna kwota wydatków bezpośrednich rozliczonych we wnioskach o płatność kwotami ryczałtowymi</w:t>
            </w:r>
            <w:r w:rsidRPr="00E47F6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E47F67">
              <w:rPr>
                <w:rFonts w:ascii="Arial" w:hAnsi="Arial" w:cs="Arial"/>
                <w:sz w:val="18"/>
                <w:szCs w:val="18"/>
              </w:rPr>
              <w:t xml:space="preserve"> oraz poniesionych narastająco w ramach kosztów pośrednich (zgodnie z oświadczeniem beneficjenta we wniosku) potwierdza wydatkowanie co najmniej 70% łącznej kwoty otrzymanych transz dofinansowania?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E4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37910" w14:textId="5A230F3C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Poziom wydatkowania jest określany na podstawie WNP (zestawienia wydatków bezpośrednich oraz oświadczenia o poniesionej narastająco kwocie kosztów pośrednich).</w:t>
            </w:r>
          </w:p>
          <w:p w14:paraId="4D78316E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Przykład: </w:t>
            </w: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Beneficjent składa trzeci WNP. Dotychczas przekazane transze dofinansowania wyniosły łącznie 100 000 zł. Stawka kosztów pośrednich wynosi 10%.</w:t>
            </w:r>
          </w:p>
          <w:p w14:paraId="7DCAD380" w14:textId="170D21E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 pierwszym WNP rozliczono 20 900 zł (kwotę ryczałtową o wartości 19 000 zł w KB + 1 900 zł KP), w drugim 25 850 zł (kwotę ryczałtową o wartości 23 500 zł w KB + 2 350 zł KP), a w obecnym wykazano do rozliczenia wydatki w kwocie 20 339 zł (kwotę ryczałtową o wartości 18 490 zł w KB + 1 849 zł KP), oraz dodatkowo beneficjent oświadczył o poniesieniu kosztów pośrednich narastająco w wysokości 17 000 zł KP. Czyli łącznie wykazuje do rozliczenia 77 990 zł (kwoty ryczałtowe: 19 000 KB + 23 500 KB + 18 490 KB + 17 000 KP), co stanowi 77,99% dotychczas otrzymanych zaliczek.</w:t>
            </w:r>
          </w:p>
        </w:tc>
      </w:tr>
      <w:tr w:rsidR="00EE420D" w:rsidRPr="00E47F67" w14:paraId="0E462A07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009" w14:textId="356DBE4D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8D1811">
              <w:rPr>
                <w:rFonts w:ascii="Arial" w:hAnsi="Arial" w:cs="Arial"/>
                <w:sz w:val="18"/>
                <w:szCs w:val="18"/>
              </w:rPr>
              <w:t>6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309" w14:textId="44F68FDF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Czy istnieje konieczność naliczenia odsetek z art 189 ust 3 UFP a jeżeli tak to w jakiej wysokości?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AF9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A324E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Dotyczy tylko WNP, w których beneficjent wnioskuje o zaliczkę.</w:t>
            </w:r>
          </w:p>
          <w:p w14:paraId="3668C170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Naliczanie odsetek z art. 189 ust. 3 UFP następuje gdy:</w:t>
            </w:r>
          </w:p>
          <w:p w14:paraId="6BD1BD20" w14:textId="77777777" w:rsidR="00EE420D" w:rsidRPr="00E47F67" w:rsidRDefault="00EE420D" w:rsidP="00EE420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beneficjent składa WNP po terminie,</w:t>
            </w:r>
          </w:p>
          <w:p w14:paraId="685173DA" w14:textId="77777777" w:rsidR="00EE420D" w:rsidRPr="00E47F67" w:rsidRDefault="00EE420D" w:rsidP="00EE420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obowiązujący harmonogram zakładał, że w weryfikowanym WNP beneficjent powinien potwierdzić wydatkowanie co najmniej 70% transz zaliczki (w tym beneficjent nie zwrócił niewykorzystanej zaliczki w terminie), a beneficjent nie dotrzymał tego warunku tj. nie złożył aktualizacji harmonogramu płatności przed końcem okresu sprawozdawczego..</w:t>
            </w:r>
          </w:p>
          <w:p w14:paraId="4AB7F531" w14:textId="17D65C85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jest podstawa do naliczenia odsetek, to w uwagach należy wskazać sposób naliczenia ich wysokości.</w:t>
            </w:r>
          </w:p>
        </w:tc>
      </w:tr>
      <w:tr w:rsidR="00EE420D" w:rsidRPr="00E47F67" w14:paraId="0DEB46E3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CAD" w14:textId="4A80B560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8D1811">
              <w:rPr>
                <w:rFonts w:ascii="Arial" w:hAnsi="Arial" w:cs="Arial"/>
                <w:sz w:val="18"/>
                <w:szCs w:val="18"/>
              </w:rPr>
              <w:t>7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98A" w14:textId="6F72E4E2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wskazano wnioskowaną kwotę transzy zgodną z aktualnym harmonogramem płatności?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142A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471B7" w14:textId="25C3AC63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przypadku WNP o zaliczkę, w momencie zatwierdzenie WNP, w CST2021 musi znajdować się aktualny harmonogram płatności.</w:t>
            </w:r>
          </w:p>
        </w:tc>
      </w:tr>
      <w:tr w:rsidR="00EE420D" w:rsidRPr="00E47F67" w14:paraId="0D4842B5" w14:textId="77777777" w:rsidTr="00A5617B">
        <w:trPr>
          <w:trHeight w:val="555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EB4E880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Wyniki kontroli na miejscu</w:t>
            </w:r>
          </w:p>
        </w:tc>
      </w:tr>
      <w:tr w:rsidR="00EE420D" w:rsidRPr="00E47F67" w14:paraId="7F04AD9C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2D1" w14:textId="0DFD6EA8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</w:t>
            </w:r>
            <w:r w:rsidR="008D1811">
              <w:rPr>
                <w:rFonts w:ascii="Arial" w:hAnsi="Arial" w:cs="Arial"/>
                <w:sz w:val="18"/>
                <w:szCs w:val="18"/>
              </w:rPr>
              <w:t>8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414" w14:textId="08EB7D24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dotychczasowe wyniki kontroli dotyczą kwot ryczałtowych wskazanych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66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7C992" w14:textId="0E0C4CD0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Jeżeli odpowiedź brzmi TAK należy wskazać terminy przeprowadzenia kontroli na miejscu / wizyty monitorującej oraz podać informację, czy wyniki ww. kontroli pozwalają na zatwierdzenie kwot ryczałtowych wykazanych do rozliczenia w weryfikowanym WNP.</w:t>
            </w:r>
          </w:p>
          <w:p w14:paraId="7DBCA892" w14:textId="4D2C7CAF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NIE – gdy wyniki kontroli nie dotyczą kwot ryczałtowych wskazanych w WNP. </w:t>
            </w:r>
          </w:p>
          <w:p w14:paraId="499BF4A1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DOTYCZY– w sytuacji gdy nie było kontroli ani wizyty monitorującej.</w:t>
            </w:r>
          </w:p>
        </w:tc>
      </w:tr>
      <w:tr w:rsidR="00EE420D" w:rsidRPr="00E47F67" w14:paraId="705C9421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3CD" w14:textId="2D0212DA" w:rsidR="00EE420D" w:rsidRPr="00E47F67" w:rsidRDefault="008D1811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EE420D"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2AD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rekomendacje z kontroli zostały uwzględnione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C6B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DEE35" w14:textId="1ED94AF1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Jeśli nie, a rekomendacja ma wymiar finansowy, należy wskazać, które kwoty ryczałtowe nie mogą zostać uznane za kwalifikowalne.</w:t>
            </w:r>
          </w:p>
          <w:p w14:paraId="2808B034" w14:textId="5B8F3DFF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E420D" w:rsidRPr="00E47F67" w14:paraId="14A513BA" w14:textId="77777777" w:rsidTr="00A5617B">
        <w:trPr>
          <w:trHeight w:val="555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2AAB9CA4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>Harmonogram płatności</w:t>
            </w:r>
          </w:p>
        </w:tc>
      </w:tr>
      <w:tr w:rsidR="00EE420D" w:rsidRPr="00E47F67" w14:paraId="2C3D342D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960" w14:textId="048548E2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3</w:t>
            </w:r>
            <w:r w:rsidR="008D1811">
              <w:rPr>
                <w:rFonts w:ascii="Arial" w:hAnsi="Arial" w:cs="Arial"/>
                <w:sz w:val="18"/>
                <w:szCs w:val="18"/>
              </w:rPr>
              <w:t>0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132" w14:textId="4BDB93BA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beneficjent wnioskował o zmianę harmonogramu płatności przed złożeniem WNP (jeśli tak, to czy i kiedy harmonogram został zaakceptowany)?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348" w14:textId="77777777" w:rsidR="00EE420D" w:rsidRPr="00E47F67" w:rsidRDefault="00EE420D" w:rsidP="00EE420D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82C02" w14:textId="21887762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 przypadku WNP o zaliczkę, w momencie zatwierdzenia WNP, w CST2021 musi znajdować się zatwierdzony harmonogram. Należy zweryfikować, czy ostatni zatwierdzony harmonogram jest aktualny, a jeśli nie to czy beneficjent wnioskował o jego zmianę i w jakim terminie miało to miejsce, tj. czy było to przed terminem złożenia weryfikowanego WNP.</w:t>
            </w:r>
          </w:p>
        </w:tc>
      </w:tr>
      <w:tr w:rsidR="00EE420D" w:rsidRPr="00E47F67" w14:paraId="0E2BF208" w14:textId="77777777" w:rsidTr="00A5617B">
        <w:trPr>
          <w:trHeight w:val="555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30767F5" w14:textId="034B23E3" w:rsidR="00EE420D" w:rsidRPr="00E47F67" w:rsidRDefault="00EE420D" w:rsidP="00EE420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t xml:space="preserve">Inne </w:t>
            </w:r>
          </w:p>
        </w:tc>
      </w:tr>
      <w:tr w:rsidR="00EE420D" w:rsidRPr="00E47F67" w14:paraId="41827F3B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015" w14:textId="0D618B76" w:rsidR="00EE420D" w:rsidRPr="00E47F67" w:rsidDel="009908BD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3</w:t>
            </w:r>
            <w:r w:rsidR="008D1811">
              <w:rPr>
                <w:rFonts w:ascii="Arial" w:hAnsi="Arial" w:cs="Arial"/>
                <w:sz w:val="18"/>
                <w:szCs w:val="18"/>
              </w:rPr>
              <w:t>1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1CB" w14:textId="7A065A21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zidentyfikowano inne błędy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C41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29CB4" w14:textId="3F868276" w:rsidR="00EE420D" w:rsidRPr="00E47F67" w:rsidRDefault="00EE420D" w:rsidP="00EE420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 xml:space="preserve">Jeśli tak, należy podać, jakie błędy zostały zidentyfikowane i jakie działania konieczne są do podjęcia. </w:t>
            </w:r>
          </w:p>
        </w:tc>
      </w:tr>
      <w:tr w:rsidR="00EE420D" w:rsidRPr="00E47F67" w14:paraId="0F67D240" w14:textId="77777777" w:rsidTr="00A5617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C1B" w14:textId="3285B766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3</w:t>
            </w:r>
            <w:r w:rsidR="008D1811">
              <w:rPr>
                <w:rFonts w:ascii="Arial" w:hAnsi="Arial" w:cs="Arial"/>
                <w:sz w:val="18"/>
                <w:szCs w:val="18"/>
              </w:rPr>
              <w:t>2</w:t>
            </w:r>
            <w:r w:rsidRPr="00E47F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133" w14:textId="0D84A608" w:rsidR="00EE420D" w:rsidRPr="00E47F67" w:rsidRDefault="00EE420D" w:rsidP="00EE420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Czy beneficjent wskazał miejsce przechowywania dokumentacji?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FC1" w14:textId="77777777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86502" w14:textId="34E2494A" w:rsidR="00EE420D" w:rsidRPr="00E47F67" w:rsidRDefault="00EE420D" w:rsidP="00EE420D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Walidacja w systemie CST uniemożliwia przesłanie WNP bez wypełnienia pola. Należy jednak sprawdzić, czy sposób wypełnienia pola przez beneficjenta jest prawidłowy.</w:t>
            </w:r>
          </w:p>
        </w:tc>
      </w:tr>
    </w:tbl>
    <w:tbl>
      <w:tblPr>
        <w:tblpPr w:leftFromText="141" w:rightFromText="141" w:vertAnchor="text" w:horzAnchor="margin" w:tblpXSpec="center" w:tblpY="591"/>
        <w:tblW w:w="120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559"/>
        <w:gridCol w:w="7696"/>
        <w:gridCol w:w="1440"/>
        <w:gridCol w:w="970"/>
        <w:gridCol w:w="1418"/>
      </w:tblGrid>
      <w:tr w:rsidR="001146EC" w:rsidRPr="00E47F67" w14:paraId="69275D02" w14:textId="77777777" w:rsidTr="003F5EA9">
        <w:trPr>
          <w:trHeight w:val="218"/>
        </w:trPr>
        <w:tc>
          <w:tcPr>
            <w:tcW w:w="12083" w:type="dxa"/>
            <w:gridSpan w:val="5"/>
            <w:shd w:val="clear" w:color="auto" w:fill="CCFFCC"/>
          </w:tcPr>
          <w:p w14:paraId="592485A1" w14:textId="5130E40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F67">
              <w:rPr>
                <w:rFonts w:ascii="Arial" w:hAnsi="Arial" w:cs="Arial"/>
                <w:b/>
                <w:sz w:val="18"/>
                <w:szCs w:val="18"/>
              </w:rPr>
              <w:lastRenderedPageBreak/>
              <w:t>WNIOSKI Z WERYFIKACJI WNIOSKU O PŁATNOŚĆ</w:t>
            </w:r>
            <w:r w:rsidR="009B7C8B" w:rsidRPr="00E47F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C8B" w:rsidRPr="00E47F67">
              <w:rPr>
                <w:rFonts w:asciiTheme="minorHAnsi" w:hAnsiTheme="minorHAnsi" w:cstheme="minorHAnsi"/>
                <w:b/>
                <w:sz w:val="22"/>
                <w:szCs w:val="22"/>
              </w:rPr>
              <w:t>(należy wypełnić tylko w przypadku, gdy wniosek objęty jest wyłącznie weryfikacją podstawową)</w:t>
            </w:r>
          </w:p>
        </w:tc>
      </w:tr>
      <w:tr w:rsidR="001146EC" w:rsidRPr="00E47F67" w14:paraId="576C0FB0" w14:textId="77777777" w:rsidTr="008D1811">
        <w:trPr>
          <w:trHeight w:val="340"/>
        </w:trPr>
        <w:tc>
          <w:tcPr>
            <w:tcW w:w="559" w:type="dxa"/>
            <w:shd w:val="clear" w:color="auto" w:fill="CCFFCC"/>
            <w:vAlign w:val="center"/>
          </w:tcPr>
          <w:p w14:paraId="262808AB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696" w:type="dxa"/>
            <w:shd w:val="clear" w:color="auto" w:fill="CCFFCC"/>
            <w:vAlign w:val="center"/>
          </w:tcPr>
          <w:p w14:paraId="68E15405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27614418" w14:textId="7D21F3FC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TAK/NIE/</w:t>
            </w:r>
            <w:r w:rsidR="009B7C8B" w:rsidRPr="00E47F67">
              <w:rPr>
                <w:rFonts w:ascii="Arial" w:hAnsi="Arial" w:cs="Arial"/>
                <w:sz w:val="18"/>
                <w:szCs w:val="18"/>
              </w:rPr>
              <w:t>N</w:t>
            </w:r>
            <w:r w:rsidRPr="00E47F67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7E255C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146EC" w:rsidRPr="00E47F67" w14:paraId="337AD99C" w14:textId="77777777" w:rsidTr="008D1811">
        <w:trPr>
          <w:trHeight w:val="473"/>
        </w:trPr>
        <w:tc>
          <w:tcPr>
            <w:tcW w:w="559" w:type="dxa"/>
            <w:shd w:val="clear" w:color="auto" w:fill="CCFFCC"/>
            <w:vAlign w:val="center"/>
          </w:tcPr>
          <w:p w14:paraId="67A2C7E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696" w:type="dxa"/>
            <w:shd w:val="clear" w:color="auto" w:fill="CCFFCC"/>
            <w:vAlign w:val="center"/>
          </w:tcPr>
          <w:p w14:paraId="6ADBB12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sz w:val="18"/>
                <w:szCs w:val="18"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0927DC8B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447CF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E47F67" w14:paraId="5FD3BE3F" w14:textId="77777777" w:rsidTr="008D1811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AFB1343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69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D1E9FCB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sz w:val="18"/>
                <w:szCs w:val="18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7AE52042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138B4C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1FE" w:rsidRPr="00E47F67" w14:paraId="23D49030" w14:textId="77777777" w:rsidTr="008D1811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A74349B" w14:textId="764DA65A" w:rsidR="006601FE" w:rsidRPr="00E47F67" w:rsidRDefault="006601F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69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12FDD9" w14:textId="4A001C25" w:rsidR="006601FE" w:rsidRPr="00E47F67" w:rsidRDefault="004A5A91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47F67">
              <w:rPr>
                <w:rFonts w:ascii="Arial" w:hAnsi="Arial" w:cs="Arial"/>
                <w:bCs/>
                <w:sz w:val="18"/>
                <w:szCs w:val="18"/>
              </w:rPr>
              <w:t>Czy naliczono odsetki z art. 189 ust 3 ufp w związku ze złożeniem wniosku nie w terminie i/l</w:t>
            </w:r>
            <w:r w:rsidR="00BB1404" w:rsidRPr="00E47F67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t>b nie na kwotę</w:t>
            </w:r>
            <w:r w:rsidR="00656144" w:rsidRPr="00E47F67">
              <w:rPr>
                <w:rFonts w:ascii="Arial" w:hAnsi="Arial" w:cs="Arial"/>
                <w:bCs/>
                <w:sz w:val="18"/>
                <w:szCs w:val="18"/>
              </w:rPr>
              <w:t xml:space="preserve"> zgodną z harmonogramem płatności</w:t>
            </w:r>
            <w:r w:rsidRPr="00E47F67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Pr="00E47F67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="00656144" w:rsidRPr="00E47F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6144"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tak to należy wskazać wysokoś</w:t>
            </w:r>
            <w:r w:rsidR="00573F2B"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ć</w:t>
            </w:r>
            <w:r w:rsidR="00656144"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termin i konto</w:t>
            </w:r>
            <w:r w:rsidR="00573F2B"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na które należy dokonać zwrotu</w:t>
            </w:r>
            <w:r w:rsidR="00656144" w:rsidRPr="00E47F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4EA128A6" w14:textId="77777777" w:rsidR="006601FE" w:rsidRPr="00E47F67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A158B3" w14:textId="77777777" w:rsidR="006601FE" w:rsidRPr="00E47F67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E47F67" w14:paraId="264EE32F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shd w:val="clear" w:color="auto" w:fill="CCFFCC"/>
          </w:tcPr>
          <w:p w14:paraId="59365658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Pierwsza osoba weryfikująca wniosek (imię i nazwisko opiekuna projektu): </w:t>
            </w:r>
          </w:p>
          <w:p w14:paraId="149B578C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67A46B7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CCFFCC"/>
          </w:tcPr>
          <w:p w14:paraId="3BF79E71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shd w:val="clear" w:color="auto" w:fill="CCFFCC"/>
          </w:tcPr>
          <w:p w14:paraId="2586253A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E47F67" w14:paraId="79843F07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B6E55FF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Druga osoba weryfikująca wniosek (imię i nazwisko): </w:t>
            </w:r>
          </w:p>
          <w:p w14:paraId="12E5DBE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47F67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31CC3E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75172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060896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44D644BC" w14:textId="77777777" w:rsidTr="003F5EA9"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172D5E5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D8490D4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1B4D84D" w14:textId="77777777" w:rsidR="001146EC" w:rsidRPr="00E47F67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DAE029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47F6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924" w:rsidRPr="00E47F67">
              <w:rPr>
                <w:rFonts w:ascii="Arial" w:hAnsi="Arial" w:cs="Arial"/>
                <w:sz w:val="18"/>
                <w:szCs w:val="18"/>
              </w:rPr>
              <w:t>P</w:t>
            </w:r>
            <w:r w:rsidRPr="00E47F67">
              <w:rPr>
                <w:rFonts w:ascii="Arial" w:hAnsi="Arial" w:cs="Arial"/>
                <w:sz w:val="18"/>
                <w:szCs w:val="18"/>
              </w:rPr>
              <w:t>odpis:</w:t>
            </w:r>
          </w:p>
        </w:tc>
      </w:tr>
    </w:tbl>
    <w:p w14:paraId="06E8496E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855B749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bookmarkEnd w:id="1"/>
    <w:p w14:paraId="2B653972" w14:textId="470BFDB5" w:rsidR="00B7131D" w:rsidRDefault="00B7131D" w:rsidP="00791A4C">
      <w:pPr>
        <w:spacing w:before="120" w:after="120"/>
        <w:rPr>
          <w:rFonts w:ascii="Arial" w:hAnsi="Arial" w:cs="Arial"/>
          <w:sz w:val="18"/>
          <w:szCs w:val="18"/>
        </w:rPr>
      </w:pPr>
    </w:p>
    <w:sectPr w:rsidR="00B7131D" w:rsidSect="001D3671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C7EA" w14:textId="77777777" w:rsidR="00736FAF" w:rsidRDefault="00736FAF" w:rsidP="00AD320C">
      <w:r>
        <w:separator/>
      </w:r>
    </w:p>
  </w:endnote>
  <w:endnote w:type="continuationSeparator" w:id="0">
    <w:p w14:paraId="5E445FB5" w14:textId="77777777" w:rsidR="00736FAF" w:rsidRDefault="00736FAF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DE" w14:textId="77777777" w:rsidR="00736FAF" w:rsidRDefault="00736FAF" w:rsidP="00AD320C">
      <w:r>
        <w:separator/>
      </w:r>
    </w:p>
  </w:footnote>
  <w:footnote w:type="continuationSeparator" w:id="0">
    <w:p w14:paraId="28907DD7" w14:textId="77777777" w:rsidR="00736FAF" w:rsidRDefault="00736FAF" w:rsidP="00AD320C">
      <w:r>
        <w:continuationSeparator/>
      </w:r>
    </w:p>
  </w:footnote>
  <w:footnote w:id="1">
    <w:p w14:paraId="2013B42A" w14:textId="77777777" w:rsidR="00EE420D" w:rsidRPr="001D54EE" w:rsidRDefault="00EE420D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Uwzględniając wniosek o płatność, który aktualnie podlega weryfikacji.</w:t>
      </w:r>
    </w:p>
  </w:footnote>
  <w:footnote w:id="2">
    <w:p w14:paraId="7BB5D89E" w14:textId="62B77F67" w:rsidR="004A5A91" w:rsidRDefault="004A5A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C6">
        <w:rPr>
          <w:rFonts w:asciiTheme="minorHAnsi" w:hAnsiTheme="minorHAnsi" w:cstheme="minorHAnsi"/>
          <w:sz w:val="16"/>
          <w:szCs w:val="16"/>
        </w:rPr>
        <w:t xml:space="preserve">Dotyczy wniosków o płatność, na podstawie których, zgodnie z harmonogramem płatności, beneficjent wnioskuje o wypłatę </w:t>
      </w:r>
      <w:r w:rsidR="00656144">
        <w:rPr>
          <w:rFonts w:asciiTheme="minorHAnsi" w:hAnsiTheme="minorHAnsi" w:cstheme="minorHAnsi"/>
          <w:sz w:val="16"/>
          <w:szCs w:val="16"/>
        </w:rPr>
        <w:t>zaliczki</w:t>
      </w:r>
      <w:r w:rsidRPr="00F02BC6">
        <w:rPr>
          <w:rFonts w:asciiTheme="minorHAnsi" w:hAnsiTheme="minorHAnsi" w:cstheme="minorHAnsi"/>
          <w:sz w:val="16"/>
          <w:szCs w:val="16"/>
        </w:rPr>
        <w:t xml:space="preserve"> i do końcowego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C240B"/>
    <w:multiLevelType w:val="hybridMultilevel"/>
    <w:tmpl w:val="D638C1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73"/>
    <w:multiLevelType w:val="hybridMultilevel"/>
    <w:tmpl w:val="750A6BC8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6"/>
  </w:num>
  <w:num w:numId="5">
    <w:abstractNumId w:val="10"/>
  </w:num>
  <w:num w:numId="6">
    <w:abstractNumId w:val="28"/>
  </w:num>
  <w:num w:numId="7">
    <w:abstractNumId w:val="33"/>
  </w:num>
  <w:num w:numId="8">
    <w:abstractNumId w:val="21"/>
  </w:num>
  <w:num w:numId="9">
    <w:abstractNumId w:val="25"/>
  </w:num>
  <w:num w:numId="10">
    <w:abstractNumId w:val="11"/>
  </w:num>
  <w:num w:numId="11">
    <w:abstractNumId w:val="15"/>
  </w:num>
  <w:num w:numId="12">
    <w:abstractNumId w:val="29"/>
  </w:num>
  <w:num w:numId="13">
    <w:abstractNumId w:val="5"/>
  </w:num>
  <w:num w:numId="14">
    <w:abstractNumId w:val="14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</w:num>
  <w:num w:numId="19">
    <w:abstractNumId w:val="35"/>
  </w:num>
  <w:num w:numId="20">
    <w:abstractNumId w:val="8"/>
  </w:num>
  <w:num w:numId="21">
    <w:abstractNumId w:val="16"/>
  </w:num>
  <w:num w:numId="22">
    <w:abstractNumId w:val="13"/>
  </w:num>
  <w:num w:numId="23">
    <w:abstractNumId w:val="9"/>
  </w:num>
  <w:num w:numId="24">
    <w:abstractNumId w:val="34"/>
  </w:num>
  <w:num w:numId="25">
    <w:abstractNumId w:val="27"/>
  </w:num>
  <w:num w:numId="26">
    <w:abstractNumId w:val="19"/>
  </w:num>
  <w:num w:numId="27">
    <w:abstractNumId w:val="4"/>
  </w:num>
  <w:num w:numId="28">
    <w:abstractNumId w:val="1"/>
  </w:num>
  <w:num w:numId="29">
    <w:abstractNumId w:val="31"/>
  </w:num>
  <w:num w:numId="30">
    <w:abstractNumId w:val="0"/>
  </w:num>
  <w:num w:numId="31">
    <w:abstractNumId w:val="17"/>
  </w:num>
  <w:num w:numId="32">
    <w:abstractNumId w:val="32"/>
  </w:num>
  <w:num w:numId="33">
    <w:abstractNumId w:val="20"/>
  </w:num>
  <w:num w:numId="34">
    <w:abstractNumId w:val="22"/>
  </w:num>
  <w:num w:numId="35">
    <w:abstractNumId w:val="12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31517"/>
    <w:rsid w:val="00032FCC"/>
    <w:rsid w:val="00040679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2602"/>
    <w:rsid w:val="00084E4D"/>
    <w:rsid w:val="00087DE8"/>
    <w:rsid w:val="000904A3"/>
    <w:rsid w:val="0009199B"/>
    <w:rsid w:val="00091C4D"/>
    <w:rsid w:val="00094717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5F9C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1857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4AF8"/>
    <w:rsid w:val="001256D5"/>
    <w:rsid w:val="001263E9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442E6"/>
    <w:rsid w:val="00150D3E"/>
    <w:rsid w:val="001551D8"/>
    <w:rsid w:val="00155434"/>
    <w:rsid w:val="001564B0"/>
    <w:rsid w:val="00156AA1"/>
    <w:rsid w:val="00157774"/>
    <w:rsid w:val="00157C1B"/>
    <w:rsid w:val="00162B50"/>
    <w:rsid w:val="00163A84"/>
    <w:rsid w:val="001648CE"/>
    <w:rsid w:val="00164A1B"/>
    <w:rsid w:val="00165FF8"/>
    <w:rsid w:val="00166F1D"/>
    <w:rsid w:val="0016725A"/>
    <w:rsid w:val="00167D73"/>
    <w:rsid w:val="00171982"/>
    <w:rsid w:val="00171F76"/>
    <w:rsid w:val="00172039"/>
    <w:rsid w:val="001722D8"/>
    <w:rsid w:val="00173D13"/>
    <w:rsid w:val="00173FC8"/>
    <w:rsid w:val="00174CA4"/>
    <w:rsid w:val="00175334"/>
    <w:rsid w:val="0017559A"/>
    <w:rsid w:val="0018241C"/>
    <w:rsid w:val="00183BA8"/>
    <w:rsid w:val="00184F57"/>
    <w:rsid w:val="001867F2"/>
    <w:rsid w:val="0019040E"/>
    <w:rsid w:val="001909A6"/>
    <w:rsid w:val="00191789"/>
    <w:rsid w:val="001917CF"/>
    <w:rsid w:val="00192389"/>
    <w:rsid w:val="00194C31"/>
    <w:rsid w:val="00196055"/>
    <w:rsid w:val="00196642"/>
    <w:rsid w:val="001A03D8"/>
    <w:rsid w:val="001A06A8"/>
    <w:rsid w:val="001A1E53"/>
    <w:rsid w:val="001A27C7"/>
    <w:rsid w:val="001A4247"/>
    <w:rsid w:val="001A5EF4"/>
    <w:rsid w:val="001B0988"/>
    <w:rsid w:val="001B2DD0"/>
    <w:rsid w:val="001B4FCD"/>
    <w:rsid w:val="001B50CC"/>
    <w:rsid w:val="001B54A3"/>
    <w:rsid w:val="001B7FAA"/>
    <w:rsid w:val="001C073C"/>
    <w:rsid w:val="001C09AA"/>
    <w:rsid w:val="001C38F8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3671"/>
    <w:rsid w:val="001D54EE"/>
    <w:rsid w:val="001D6E19"/>
    <w:rsid w:val="001E0053"/>
    <w:rsid w:val="001E5658"/>
    <w:rsid w:val="001E5D69"/>
    <w:rsid w:val="001F09AD"/>
    <w:rsid w:val="001F23AE"/>
    <w:rsid w:val="001F26F2"/>
    <w:rsid w:val="001F473F"/>
    <w:rsid w:val="001F4DA7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15F60"/>
    <w:rsid w:val="00220833"/>
    <w:rsid w:val="002212DA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0F58"/>
    <w:rsid w:val="002410F3"/>
    <w:rsid w:val="002420F9"/>
    <w:rsid w:val="00244A01"/>
    <w:rsid w:val="00246093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144E"/>
    <w:rsid w:val="002735B1"/>
    <w:rsid w:val="00273CE6"/>
    <w:rsid w:val="002756AC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4E46"/>
    <w:rsid w:val="002A68C6"/>
    <w:rsid w:val="002A703A"/>
    <w:rsid w:val="002B164E"/>
    <w:rsid w:val="002B21E0"/>
    <w:rsid w:val="002B2328"/>
    <w:rsid w:val="002B2A62"/>
    <w:rsid w:val="002B71A8"/>
    <w:rsid w:val="002C4EDB"/>
    <w:rsid w:val="002C524F"/>
    <w:rsid w:val="002C5B34"/>
    <w:rsid w:val="002C6971"/>
    <w:rsid w:val="002D2DB9"/>
    <w:rsid w:val="002D5528"/>
    <w:rsid w:val="002D65B9"/>
    <w:rsid w:val="002D6E7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F21FA"/>
    <w:rsid w:val="002F22A6"/>
    <w:rsid w:val="002F47C2"/>
    <w:rsid w:val="002F4E91"/>
    <w:rsid w:val="002F6F0E"/>
    <w:rsid w:val="002F7756"/>
    <w:rsid w:val="00304666"/>
    <w:rsid w:val="00305417"/>
    <w:rsid w:val="00306041"/>
    <w:rsid w:val="00306251"/>
    <w:rsid w:val="00306B99"/>
    <w:rsid w:val="00307639"/>
    <w:rsid w:val="003078D6"/>
    <w:rsid w:val="00307BBA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183B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652"/>
    <w:rsid w:val="00363EA2"/>
    <w:rsid w:val="003644A3"/>
    <w:rsid w:val="00366A7C"/>
    <w:rsid w:val="00366C1F"/>
    <w:rsid w:val="00367609"/>
    <w:rsid w:val="00374ECA"/>
    <w:rsid w:val="00375237"/>
    <w:rsid w:val="00375A1D"/>
    <w:rsid w:val="00377642"/>
    <w:rsid w:val="0038197C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162"/>
    <w:rsid w:val="003A4729"/>
    <w:rsid w:val="003A6365"/>
    <w:rsid w:val="003A6584"/>
    <w:rsid w:val="003A6CE5"/>
    <w:rsid w:val="003A7A83"/>
    <w:rsid w:val="003B0327"/>
    <w:rsid w:val="003B245D"/>
    <w:rsid w:val="003B2896"/>
    <w:rsid w:val="003C0344"/>
    <w:rsid w:val="003C1F42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0C50"/>
    <w:rsid w:val="003E2F28"/>
    <w:rsid w:val="003E474F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7D5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1CE5"/>
    <w:rsid w:val="004521FD"/>
    <w:rsid w:val="00453C0A"/>
    <w:rsid w:val="00456AD4"/>
    <w:rsid w:val="00457377"/>
    <w:rsid w:val="00457E0D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4610"/>
    <w:rsid w:val="00484ACC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3A62"/>
    <w:rsid w:val="004A3BBF"/>
    <w:rsid w:val="004A5A91"/>
    <w:rsid w:val="004A69D3"/>
    <w:rsid w:val="004B0797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C6682"/>
    <w:rsid w:val="004D1D3C"/>
    <w:rsid w:val="004D76BE"/>
    <w:rsid w:val="004E07A0"/>
    <w:rsid w:val="004E0C2C"/>
    <w:rsid w:val="004E1E36"/>
    <w:rsid w:val="004E57F3"/>
    <w:rsid w:val="004E5B07"/>
    <w:rsid w:val="004E6D87"/>
    <w:rsid w:val="004F1863"/>
    <w:rsid w:val="004F1E43"/>
    <w:rsid w:val="004F20B2"/>
    <w:rsid w:val="004F5212"/>
    <w:rsid w:val="004F623A"/>
    <w:rsid w:val="00503AE7"/>
    <w:rsid w:val="00503EEE"/>
    <w:rsid w:val="00505481"/>
    <w:rsid w:val="0050572B"/>
    <w:rsid w:val="0050602E"/>
    <w:rsid w:val="00511052"/>
    <w:rsid w:val="00514A3D"/>
    <w:rsid w:val="005160BF"/>
    <w:rsid w:val="00521247"/>
    <w:rsid w:val="00521D1E"/>
    <w:rsid w:val="00523F5C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65B"/>
    <w:rsid w:val="005717AD"/>
    <w:rsid w:val="00571D83"/>
    <w:rsid w:val="00573F2B"/>
    <w:rsid w:val="00576604"/>
    <w:rsid w:val="00576F3C"/>
    <w:rsid w:val="00580131"/>
    <w:rsid w:val="005818CC"/>
    <w:rsid w:val="00583A1E"/>
    <w:rsid w:val="00585F70"/>
    <w:rsid w:val="00591997"/>
    <w:rsid w:val="005939A6"/>
    <w:rsid w:val="00593BDD"/>
    <w:rsid w:val="00593D3D"/>
    <w:rsid w:val="00595685"/>
    <w:rsid w:val="00595CFA"/>
    <w:rsid w:val="005975AF"/>
    <w:rsid w:val="005A0556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33F5"/>
    <w:rsid w:val="005B45C4"/>
    <w:rsid w:val="005B4C9F"/>
    <w:rsid w:val="005C3AC6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E7359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A86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35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5C5A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73BA"/>
    <w:rsid w:val="006B7C64"/>
    <w:rsid w:val="006C216B"/>
    <w:rsid w:val="006C2822"/>
    <w:rsid w:val="006C298D"/>
    <w:rsid w:val="006C339B"/>
    <w:rsid w:val="006C401C"/>
    <w:rsid w:val="006C587A"/>
    <w:rsid w:val="006C6D36"/>
    <w:rsid w:val="006D09D2"/>
    <w:rsid w:val="006D136A"/>
    <w:rsid w:val="006D1C5D"/>
    <w:rsid w:val="006D4276"/>
    <w:rsid w:val="006D459A"/>
    <w:rsid w:val="006D6534"/>
    <w:rsid w:val="006E03BA"/>
    <w:rsid w:val="006E0DEC"/>
    <w:rsid w:val="006E148C"/>
    <w:rsid w:val="006E27CB"/>
    <w:rsid w:val="006E3051"/>
    <w:rsid w:val="006E330A"/>
    <w:rsid w:val="006E59BD"/>
    <w:rsid w:val="006E73FB"/>
    <w:rsid w:val="006E7959"/>
    <w:rsid w:val="006F4019"/>
    <w:rsid w:val="0070391A"/>
    <w:rsid w:val="0070393A"/>
    <w:rsid w:val="007040C3"/>
    <w:rsid w:val="007056F5"/>
    <w:rsid w:val="00705AA5"/>
    <w:rsid w:val="0070678F"/>
    <w:rsid w:val="00710393"/>
    <w:rsid w:val="00710816"/>
    <w:rsid w:val="0071237A"/>
    <w:rsid w:val="007130ED"/>
    <w:rsid w:val="0071567F"/>
    <w:rsid w:val="00716A14"/>
    <w:rsid w:val="00721179"/>
    <w:rsid w:val="00722303"/>
    <w:rsid w:val="007233BD"/>
    <w:rsid w:val="007243C9"/>
    <w:rsid w:val="007279CB"/>
    <w:rsid w:val="00730362"/>
    <w:rsid w:val="00730526"/>
    <w:rsid w:val="007310F4"/>
    <w:rsid w:val="00731A7B"/>
    <w:rsid w:val="00733E72"/>
    <w:rsid w:val="007352DA"/>
    <w:rsid w:val="00735308"/>
    <w:rsid w:val="00736FAF"/>
    <w:rsid w:val="00737C38"/>
    <w:rsid w:val="007454CA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54C4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2C0"/>
    <w:rsid w:val="007A4655"/>
    <w:rsid w:val="007A737B"/>
    <w:rsid w:val="007B099D"/>
    <w:rsid w:val="007B1F96"/>
    <w:rsid w:val="007B5C6C"/>
    <w:rsid w:val="007B6150"/>
    <w:rsid w:val="007B71E2"/>
    <w:rsid w:val="007C12C9"/>
    <w:rsid w:val="007C37E1"/>
    <w:rsid w:val="007C532D"/>
    <w:rsid w:val="007C5A11"/>
    <w:rsid w:val="007C63CD"/>
    <w:rsid w:val="007D2494"/>
    <w:rsid w:val="007D32E7"/>
    <w:rsid w:val="007E16C5"/>
    <w:rsid w:val="007E6188"/>
    <w:rsid w:val="007F6345"/>
    <w:rsid w:val="00800F6C"/>
    <w:rsid w:val="00802588"/>
    <w:rsid w:val="00804E3A"/>
    <w:rsid w:val="008105CE"/>
    <w:rsid w:val="00811121"/>
    <w:rsid w:val="008128D5"/>
    <w:rsid w:val="008148A0"/>
    <w:rsid w:val="00814D8B"/>
    <w:rsid w:val="00815C0C"/>
    <w:rsid w:val="008231BD"/>
    <w:rsid w:val="00823748"/>
    <w:rsid w:val="0082472A"/>
    <w:rsid w:val="0082473D"/>
    <w:rsid w:val="00825A58"/>
    <w:rsid w:val="0082628F"/>
    <w:rsid w:val="00826B5C"/>
    <w:rsid w:val="00830BC9"/>
    <w:rsid w:val="00832264"/>
    <w:rsid w:val="008328E4"/>
    <w:rsid w:val="00834961"/>
    <w:rsid w:val="00834C02"/>
    <w:rsid w:val="00841454"/>
    <w:rsid w:val="00842CC1"/>
    <w:rsid w:val="00843162"/>
    <w:rsid w:val="00844297"/>
    <w:rsid w:val="008447FF"/>
    <w:rsid w:val="0084515C"/>
    <w:rsid w:val="008462FB"/>
    <w:rsid w:val="008477EF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765C8"/>
    <w:rsid w:val="00876A50"/>
    <w:rsid w:val="00880449"/>
    <w:rsid w:val="008824DF"/>
    <w:rsid w:val="0088550A"/>
    <w:rsid w:val="0089034F"/>
    <w:rsid w:val="00891042"/>
    <w:rsid w:val="008917A9"/>
    <w:rsid w:val="008940B8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4EA3"/>
    <w:rsid w:val="008C76FC"/>
    <w:rsid w:val="008D00C2"/>
    <w:rsid w:val="008D1811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2CC2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2138"/>
    <w:rsid w:val="00923AAE"/>
    <w:rsid w:val="0092440F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0AF9"/>
    <w:rsid w:val="009829BB"/>
    <w:rsid w:val="00982C2F"/>
    <w:rsid w:val="00983318"/>
    <w:rsid w:val="00985347"/>
    <w:rsid w:val="009908BD"/>
    <w:rsid w:val="00990EDE"/>
    <w:rsid w:val="00991D4D"/>
    <w:rsid w:val="00992F38"/>
    <w:rsid w:val="00993C9E"/>
    <w:rsid w:val="0099424E"/>
    <w:rsid w:val="0099590C"/>
    <w:rsid w:val="00995D09"/>
    <w:rsid w:val="00997176"/>
    <w:rsid w:val="0099760A"/>
    <w:rsid w:val="00997B38"/>
    <w:rsid w:val="009A1B49"/>
    <w:rsid w:val="009A24B7"/>
    <w:rsid w:val="009A3D3F"/>
    <w:rsid w:val="009A4D54"/>
    <w:rsid w:val="009A5B61"/>
    <w:rsid w:val="009A6D0D"/>
    <w:rsid w:val="009B0F5F"/>
    <w:rsid w:val="009B16B4"/>
    <w:rsid w:val="009B2492"/>
    <w:rsid w:val="009B2D73"/>
    <w:rsid w:val="009B438B"/>
    <w:rsid w:val="009B50BC"/>
    <w:rsid w:val="009B617E"/>
    <w:rsid w:val="009B7C8B"/>
    <w:rsid w:val="009C1E8F"/>
    <w:rsid w:val="009C6D52"/>
    <w:rsid w:val="009C7690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9F707A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B3A"/>
    <w:rsid w:val="00A34EC2"/>
    <w:rsid w:val="00A37CAD"/>
    <w:rsid w:val="00A464EF"/>
    <w:rsid w:val="00A46A5D"/>
    <w:rsid w:val="00A47152"/>
    <w:rsid w:val="00A4739B"/>
    <w:rsid w:val="00A50E72"/>
    <w:rsid w:val="00A511E0"/>
    <w:rsid w:val="00A51C5D"/>
    <w:rsid w:val="00A527E7"/>
    <w:rsid w:val="00A52B0A"/>
    <w:rsid w:val="00A544B4"/>
    <w:rsid w:val="00A5617B"/>
    <w:rsid w:val="00A604E6"/>
    <w:rsid w:val="00A619D6"/>
    <w:rsid w:val="00A62CB7"/>
    <w:rsid w:val="00A67ABB"/>
    <w:rsid w:val="00A7092E"/>
    <w:rsid w:val="00A70D41"/>
    <w:rsid w:val="00A73D48"/>
    <w:rsid w:val="00A774EC"/>
    <w:rsid w:val="00A82847"/>
    <w:rsid w:val="00A84C29"/>
    <w:rsid w:val="00A86A2A"/>
    <w:rsid w:val="00A908C5"/>
    <w:rsid w:val="00A91554"/>
    <w:rsid w:val="00A92550"/>
    <w:rsid w:val="00A97071"/>
    <w:rsid w:val="00A9777E"/>
    <w:rsid w:val="00A97CCB"/>
    <w:rsid w:val="00AA5972"/>
    <w:rsid w:val="00AA6820"/>
    <w:rsid w:val="00AA6E57"/>
    <w:rsid w:val="00AA7347"/>
    <w:rsid w:val="00AA7F4A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D413C"/>
    <w:rsid w:val="00AD4E91"/>
    <w:rsid w:val="00AD5FDC"/>
    <w:rsid w:val="00AE3989"/>
    <w:rsid w:val="00AE47C0"/>
    <w:rsid w:val="00AE5465"/>
    <w:rsid w:val="00AE7A2B"/>
    <w:rsid w:val="00AE7A77"/>
    <w:rsid w:val="00AF1720"/>
    <w:rsid w:val="00AF2440"/>
    <w:rsid w:val="00AF3C4D"/>
    <w:rsid w:val="00AF4C15"/>
    <w:rsid w:val="00AF54E9"/>
    <w:rsid w:val="00AF665F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05B"/>
    <w:rsid w:val="00B2270C"/>
    <w:rsid w:val="00B271C8"/>
    <w:rsid w:val="00B31790"/>
    <w:rsid w:val="00B31E3C"/>
    <w:rsid w:val="00B33DA8"/>
    <w:rsid w:val="00B33FBE"/>
    <w:rsid w:val="00B350FD"/>
    <w:rsid w:val="00B376D0"/>
    <w:rsid w:val="00B37D3E"/>
    <w:rsid w:val="00B40DC6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75CF2"/>
    <w:rsid w:val="00B820B9"/>
    <w:rsid w:val="00B828B3"/>
    <w:rsid w:val="00B828EB"/>
    <w:rsid w:val="00B839E2"/>
    <w:rsid w:val="00B856FD"/>
    <w:rsid w:val="00B87635"/>
    <w:rsid w:val="00B917AD"/>
    <w:rsid w:val="00B9517B"/>
    <w:rsid w:val="00B9558E"/>
    <w:rsid w:val="00B96335"/>
    <w:rsid w:val="00B96E87"/>
    <w:rsid w:val="00B9790F"/>
    <w:rsid w:val="00BA0161"/>
    <w:rsid w:val="00BA01F6"/>
    <w:rsid w:val="00BA1BE9"/>
    <w:rsid w:val="00BA5083"/>
    <w:rsid w:val="00BA6E7A"/>
    <w:rsid w:val="00BB1404"/>
    <w:rsid w:val="00BB45E8"/>
    <w:rsid w:val="00BB67D1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D70ED"/>
    <w:rsid w:val="00BE0FFA"/>
    <w:rsid w:val="00BE21AC"/>
    <w:rsid w:val="00BE2D0A"/>
    <w:rsid w:val="00BE38BB"/>
    <w:rsid w:val="00BE3A57"/>
    <w:rsid w:val="00BE45EB"/>
    <w:rsid w:val="00BE53AF"/>
    <w:rsid w:val="00BE64E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0E30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08F0"/>
    <w:rsid w:val="00C53195"/>
    <w:rsid w:val="00C551AC"/>
    <w:rsid w:val="00C5586A"/>
    <w:rsid w:val="00C559E2"/>
    <w:rsid w:val="00C57EA6"/>
    <w:rsid w:val="00C62BE7"/>
    <w:rsid w:val="00C63359"/>
    <w:rsid w:val="00C640D3"/>
    <w:rsid w:val="00C67A03"/>
    <w:rsid w:val="00C7005F"/>
    <w:rsid w:val="00C72462"/>
    <w:rsid w:val="00C76A53"/>
    <w:rsid w:val="00C77995"/>
    <w:rsid w:val="00C83596"/>
    <w:rsid w:val="00C83780"/>
    <w:rsid w:val="00C8466E"/>
    <w:rsid w:val="00C85018"/>
    <w:rsid w:val="00C86C79"/>
    <w:rsid w:val="00C86F5E"/>
    <w:rsid w:val="00C918D0"/>
    <w:rsid w:val="00C9283C"/>
    <w:rsid w:val="00C946C2"/>
    <w:rsid w:val="00C9562D"/>
    <w:rsid w:val="00C9628E"/>
    <w:rsid w:val="00C97728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2FD"/>
    <w:rsid w:val="00CB7A7A"/>
    <w:rsid w:val="00CC350D"/>
    <w:rsid w:val="00CC7008"/>
    <w:rsid w:val="00CC77A5"/>
    <w:rsid w:val="00CD342A"/>
    <w:rsid w:val="00CD36A8"/>
    <w:rsid w:val="00CD37A7"/>
    <w:rsid w:val="00CD536E"/>
    <w:rsid w:val="00CD7CAD"/>
    <w:rsid w:val="00CD7F01"/>
    <w:rsid w:val="00CE0903"/>
    <w:rsid w:val="00CE5754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46F7B"/>
    <w:rsid w:val="00D536F9"/>
    <w:rsid w:val="00D54C47"/>
    <w:rsid w:val="00D558DE"/>
    <w:rsid w:val="00D56179"/>
    <w:rsid w:val="00D616AE"/>
    <w:rsid w:val="00D6285B"/>
    <w:rsid w:val="00D62FA7"/>
    <w:rsid w:val="00D72B50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A61C4"/>
    <w:rsid w:val="00DA67F6"/>
    <w:rsid w:val="00DB491F"/>
    <w:rsid w:val="00DB5230"/>
    <w:rsid w:val="00DB5CBF"/>
    <w:rsid w:val="00DB5FB1"/>
    <w:rsid w:val="00DC0950"/>
    <w:rsid w:val="00DC130A"/>
    <w:rsid w:val="00DC3F1F"/>
    <w:rsid w:val="00DC5413"/>
    <w:rsid w:val="00DC6E3B"/>
    <w:rsid w:val="00DC75B4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1F29"/>
    <w:rsid w:val="00DF25E8"/>
    <w:rsid w:val="00DF4075"/>
    <w:rsid w:val="00DF5256"/>
    <w:rsid w:val="00DF5C60"/>
    <w:rsid w:val="00DF5D84"/>
    <w:rsid w:val="00DF5F46"/>
    <w:rsid w:val="00DF666B"/>
    <w:rsid w:val="00DF7E77"/>
    <w:rsid w:val="00E02259"/>
    <w:rsid w:val="00E022F7"/>
    <w:rsid w:val="00E05D66"/>
    <w:rsid w:val="00E075D3"/>
    <w:rsid w:val="00E11261"/>
    <w:rsid w:val="00E1233A"/>
    <w:rsid w:val="00E14219"/>
    <w:rsid w:val="00E153B6"/>
    <w:rsid w:val="00E16D1D"/>
    <w:rsid w:val="00E173A7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358F4"/>
    <w:rsid w:val="00E432F4"/>
    <w:rsid w:val="00E47F67"/>
    <w:rsid w:val="00E50347"/>
    <w:rsid w:val="00E52586"/>
    <w:rsid w:val="00E53A9D"/>
    <w:rsid w:val="00E5471F"/>
    <w:rsid w:val="00E552C7"/>
    <w:rsid w:val="00E55EEB"/>
    <w:rsid w:val="00E60B09"/>
    <w:rsid w:val="00E61D66"/>
    <w:rsid w:val="00E66971"/>
    <w:rsid w:val="00E66F77"/>
    <w:rsid w:val="00E66F8E"/>
    <w:rsid w:val="00E6775F"/>
    <w:rsid w:val="00E677A0"/>
    <w:rsid w:val="00E70C6B"/>
    <w:rsid w:val="00E77285"/>
    <w:rsid w:val="00E8112C"/>
    <w:rsid w:val="00E8121D"/>
    <w:rsid w:val="00E82E89"/>
    <w:rsid w:val="00E8373A"/>
    <w:rsid w:val="00E8506C"/>
    <w:rsid w:val="00E8572A"/>
    <w:rsid w:val="00E85BF8"/>
    <w:rsid w:val="00E85DE4"/>
    <w:rsid w:val="00E86D6A"/>
    <w:rsid w:val="00E91F93"/>
    <w:rsid w:val="00E93A26"/>
    <w:rsid w:val="00E94A59"/>
    <w:rsid w:val="00E9637A"/>
    <w:rsid w:val="00E96F78"/>
    <w:rsid w:val="00EA0762"/>
    <w:rsid w:val="00EA10B2"/>
    <w:rsid w:val="00EA1E79"/>
    <w:rsid w:val="00EA502E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420D"/>
    <w:rsid w:val="00EE605D"/>
    <w:rsid w:val="00EF0BA0"/>
    <w:rsid w:val="00EF68B1"/>
    <w:rsid w:val="00EF7C60"/>
    <w:rsid w:val="00F023D7"/>
    <w:rsid w:val="00F03010"/>
    <w:rsid w:val="00F03A86"/>
    <w:rsid w:val="00F04AD4"/>
    <w:rsid w:val="00F10849"/>
    <w:rsid w:val="00F1250D"/>
    <w:rsid w:val="00F1669C"/>
    <w:rsid w:val="00F16A01"/>
    <w:rsid w:val="00F20778"/>
    <w:rsid w:val="00F24439"/>
    <w:rsid w:val="00F2759C"/>
    <w:rsid w:val="00F27E95"/>
    <w:rsid w:val="00F32E58"/>
    <w:rsid w:val="00F33A10"/>
    <w:rsid w:val="00F343CA"/>
    <w:rsid w:val="00F40AC4"/>
    <w:rsid w:val="00F414A3"/>
    <w:rsid w:val="00F44117"/>
    <w:rsid w:val="00F45507"/>
    <w:rsid w:val="00F46CD5"/>
    <w:rsid w:val="00F47152"/>
    <w:rsid w:val="00F471DB"/>
    <w:rsid w:val="00F473AD"/>
    <w:rsid w:val="00F47CBC"/>
    <w:rsid w:val="00F57127"/>
    <w:rsid w:val="00F6025E"/>
    <w:rsid w:val="00F60B18"/>
    <w:rsid w:val="00F6360A"/>
    <w:rsid w:val="00F64634"/>
    <w:rsid w:val="00F6642D"/>
    <w:rsid w:val="00F71ABA"/>
    <w:rsid w:val="00F74582"/>
    <w:rsid w:val="00F75623"/>
    <w:rsid w:val="00F82B55"/>
    <w:rsid w:val="00F83D29"/>
    <w:rsid w:val="00F87A3B"/>
    <w:rsid w:val="00F90086"/>
    <w:rsid w:val="00F90920"/>
    <w:rsid w:val="00F926FC"/>
    <w:rsid w:val="00F93C04"/>
    <w:rsid w:val="00F93C59"/>
    <w:rsid w:val="00F96844"/>
    <w:rsid w:val="00F96B04"/>
    <w:rsid w:val="00F97EDA"/>
    <w:rsid w:val="00F97F15"/>
    <w:rsid w:val="00FA2B34"/>
    <w:rsid w:val="00FA709F"/>
    <w:rsid w:val="00FB0BEB"/>
    <w:rsid w:val="00FB2F65"/>
    <w:rsid w:val="00FC1215"/>
    <w:rsid w:val="00FC1FE8"/>
    <w:rsid w:val="00FC69E3"/>
    <w:rsid w:val="00FD0283"/>
    <w:rsid w:val="00FD06CE"/>
    <w:rsid w:val="00FD1EB5"/>
    <w:rsid w:val="00FD772F"/>
    <w:rsid w:val="00FE19CF"/>
    <w:rsid w:val="00FE3AA2"/>
    <w:rsid w:val="00FE51BE"/>
    <w:rsid w:val="00FE76CC"/>
    <w:rsid w:val="00FE7B7F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3173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Kamieński Igor</cp:lastModifiedBy>
  <cp:revision>7</cp:revision>
  <cp:lastPrinted>2025-08-21T12:38:00Z</cp:lastPrinted>
  <dcterms:created xsi:type="dcterms:W3CDTF">2026-04-02T13:17:00Z</dcterms:created>
  <dcterms:modified xsi:type="dcterms:W3CDTF">2026-06-15T13:12:00Z</dcterms:modified>
</cp:coreProperties>
</file>